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7B40AB1B"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w:t>
      </w:r>
      <w:r w:rsidR="00B10F69" w:rsidRPr="00B10F69">
        <w:rPr>
          <w:rFonts w:ascii="Arial Nova Cond" w:eastAsia="Arial Nova Cond" w:hAnsi="Arial Nova Cond" w:cs="Arial Nova Cond"/>
          <w:b/>
          <w:color w:val="1F3864"/>
          <w:sz w:val="22"/>
          <w:szCs w:val="22"/>
        </w:rPr>
        <w:t>08</w:t>
      </w:r>
      <w:r w:rsidR="00300EBF">
        <w:rPr>
          <w:rFonts w:ascii="Arial Nova Cond" w:eastAsia="Arial Nova Cond" w:hAnsi="Arial Nova Cond" w:cs="Arial Nova Cond"/>
          <w:b/>
          <w:color w:val="1F3864"/>
          <w:sz w:val="22"/>
          <w:szCs w:val="22"/>
        </w:rPr>
        <w:t xml:space="preserve"> 42</w:t>
      </w:r>
      <w:r w:rsidR="00B10F69" w:rsidRPr="00B10F69">
        <w:rPr>
          <w:rFonts w:ascii="Arial Nova Cond" w:eastAsia="Arial Nova Cond" w:hAnsi="Arial Nova Cond" w:cs="Arial Nova Cond"/>
          <w:b/>
          <w:color w:val="1F3864"/>
          <w:sz w:val="22"/>
          <w:szCs w:val="22"/>
        </w:rPr>
        <w:t xml:space="preserve"> </w:t>
      </w:r>
      <w:r w:rsidR="00300EBF">
        <w:rPr>
          <w:rFonts w:ascii="Arial Nova Cond" w:eastAsia="Arial Nova Cond" w:hAnsi="Arial Nova Cond" w:cs="Arial Nova Cond"/>
          <w:b/>
          <w:color w:val="1F3864"/>
          <w:sz w:val="22"/>
          <w:szCs w:val="22"/>
        </w:rPr>
        <w:t>4</w:t>
      </w:r>
      <w:r w:rsidR="00B10F69" w:rsidRPr="00B10F69">
        <w:rPr>
          <w:rFonts w:ascii="Arial Nova Cond" w:eastAsia="Arial Nova Cond" w:hAnsi="Arial Nova Cond" w:cs="Arial Nova Cond"/>
          <w:b/>
          <w:color w:val="1F3864"/>
          <w:sz w:val="22"/>
          <w:szCs w:val="22"/>
        </w:rPr>
        <w:t xml:space="preserve">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1E2DFBA" w14:textId="747B4ABE" w:rsidR="0007107D" w:rsidRDefault="0007107D" w:rsidP="00C46565">
      <w:pPr>
        <w:spacing w:before="20"/>
        <w:jc w:val="center"/>
        <w:rPr>
          <w:rFonts w:ascii="Arial Nova Cond" w:eastAsia="Arial Nova Cond" w:hAnsi="Arial Nova Cond" w:cs="Arial Nova Cond"/>
          <w:b/>
          <w:color w:val="1F3864"/>
          <w:sz w:val="22"/>
          <w:szCs w:val="22"/>
        </w:rPr>
      </w:pPr>
      <w:r w:rsidRPr="0007107D">
        <w:rPr>
          <w:rFonts w:ascii="Arial Nova Cond" w:eastAsia="Arial Nova Cond" w:hAnsi="Arial Nova Cond" w:cs="Arial Nova Cond"/>
          <w:b/>
          <w:color w:val="1F3864"/>
          <w:sz w:val="22"/>
          <w:szCs w:val="22"/>
        </w:rPr>
        <w:t>SWING DOOR OPERATORS</w:t>
      </w:r>
    </w:p>
    <w:p w14:paraId="28ED7852" w14:textId="5CA2982E" w:rsidR="00095275" w:rsidRPr="00F04188" w:rsidRDefault="0009436E" w:rsidP="00F04188">
      <w:pPr>
        <w:spacing w:before="20"/>
        <w:jc w:val="center"/>
        <w:rPr>
          <w:rFonts w:ascii="Arial Nova Cond" w:eastAsia="Arial Nova Cond" w:hAnsi="Arial Nova Cond" w:cs="Arial Nova Cond"/>
          <w:b/>
          <w:bCs/>
          <w:color w:val="1F3864"/>
          <w:sz w:val="22"/>
          <w:szCs w:val="22"/>
        </w:rPr>
      </w:pPr>
      <w:r>
        <w:rPr>
          <w:rFonts w:ascii="Arial Nova Cond" w:eastAsia="Arial Nova Cond" w:hAnsi="Arial Nova Cond" w:cs="Arial Nova Cond"/>
          <w:b/>
          <w:bCs/>
          <w:color w:val="1F3864"/>
          <w:sz w:val="22"/>
          <w:szCs w:val="22"/>
        </w:rPr>
        <w:t>Profiler</w:t>
      </w:r>
      <w:r w:rsidR="00985FB9">
        <w:rPr>
          <w:rFonts w:ascii="Arial Nova Cond" w:eastAsia="Arial Nova Cond" w:hAnsi="Arial Nova Cond" w:cs="Arial Nova Cond"/>
          <w:b/>
          <w:bCs/>
          <w:color w:val="1F3864"/>
          <w:sz w:val="22"/>
          <w:szCs w:val="22"/>
        </w:rPr>
        <w:t xml:space="preserve">-ICU </w:t>
      </w:r>
      <w:proofErr w:type="spellStart"/>
      <w:r w:rsidR="00985FB9">
        <w:rPr>
          <w:rFonts w:ascii="Arial Nova Cond" w:eastAsia="Arial Nova Cond" w:hAnsi="Arial Nova Cond" w:cs="Arial Nova Cond"/>
          <w:b/>
          <w:bCs/>
          <w:color w:val="1F3864"/>
          <w:sz w:val="22"/>
          <w:szCs w:val="22"/>
        </w:rPr>
        <w:t>SmokeSwing</w:t>
      </w:r>
      <w:proofErr w:type="spellEnd"/>
      <w:r w:rsidR="00985FB9">
        <w:rPr>
          <w:rFonts w:ascii="Arial Nova Cond" w:eastAsia="Arial Nova Cond" w:hAnsi="Arial Nova Cond" w:cs="Arial Nova Cond"/>
          <w:b/>
          <w:bCs/>
          <w:color w:val="1F3864"/>
          <w:sz w:val="22"/>
          <w:szCs w:val="22"/>
        </w:rPr>
        <w:t xml:space="preserve">™ </w:t>
      </w:r>
      <w:r w:rsidR="00C40BF1">
        <w:rPr>
          <w:rFonts w:ascii="Arial Nova Cond" w:eastAsia="Arial Nova Cond" w:hAnsi="Arial Nova Cond" w:cs="Arial Nova Cond"/>
          <w:b/>
          <w:bCs/>
          <w:color w:val="1F3864"/>
          <w:sz w:val="22"/>
          <w:szCs w:val="22"/>
        </w:rPr>
        <w:t>Smoke Containment Barrier</w:t>
      </w:r>
      <w:r w:rsidR="00C46565" w:rsidRPr="00C46565">
        <w:rPr>
          <w:rFonts w:ascii="Arial Nova Cond" w:eastAsia="Arial Nova Cond" w:hAnsi="Arial Nova Cond" w:cs="Arial Nova Cond"/>
          <w:b/>
          <w:bCs/>
          <w:color w:val="1F3864"/>
          <w:sz w:val="22"/>
          <w:szCs w:val="22"/>
        </w:rPr>
        <w:t xml:space="preserve"> </w:t>
      </w:r>
      <w:r w:rsidR="009D1F06">
        <w:rPr>
          <w:rFonts w:ascii="Arial Nova Cond" w:eastAsia="Arial Nova Cond" w:hAnsi="Arial Nova Cond" w:cs="Arial Nova Cond"/>
          <w:b/>
          <w:bCs/>
          <w:color w:val="1F3864"/>
          <w:sz w:val="22"/>
          <w:szCs w:val="22"/>
        </w:rPr>
        <w:t xml:space="preserve">|  </w:t>
      </w:r>
      <w:r>
        <w:rPr>
          <w:rFonts w:ascii="Arial Nova Cond" w:eastAsia="Arial Nova Cond" w:hAnsi="Arial Nova Cond" w:cs="Arial Nova Cond"/>
          <w:b/>
          <w:color w:val="1F3864"/>
          <w:sz w:val="22"/>
          <w:szCs w:val="22"/>
        </w:rPr>
        <w:t>A18.00</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446642DC"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Profiler-ICU SmokeSwing</w:t>
            </w:r>
          </w:p>
        </w:tc>
      </w:tr>
      <w:tr w:rsidR="00601E98" w:rsidRPr="00E7160E" w14:paraId="3A4B5C8D" w14:textId="77777777" w:rsidTr="00F41535">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37D3354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vAlign w:val="center"/>
            <w:hideMark/>
          </w:tcPr>
          <w:p w14:paraId="136F9247" w14:textId="6F27D0AC" w:rsidR="00601E98" w:rsidRPr="00363B10" w:rsidRDefault="00F41535"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w:t>
            </w:r>
            <w:proofErr w:type="gramStart"/>
            <w:r>
              <w:rPr>
                <w:rFonts w:ascii="Arial Nova Cond" w:eastAsia="Arial Nova Cond" w:hAnsi="Arial Nova Cond" w:cs="Arial Nova Cond"/>
                <w:color w:val="000000"/>
                <w:sz w:val="22"/>
                <w:szCs w:val="22"/>
              </w:rPr>
              <w:t>02.A</w:t>
            </w:r>
            <w:proofErr w:type="gramEnd"/>
          </w:p>
        </w:tc>
      </w:tr>
      <w:tr w:rsidR="00601E98" w:rsidRPr="00E7160E" w14:paraId="5D93AE6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781FEBA0"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vAlign w:val="center"/>
            <w:hideMark/>
          </w:tcPr>
          <w:p w14:paraId="5DDC0AB5" w14:textId="51C71BAE"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F41535">
              <w:rPr>
                <w:rFonts w:ascii="Arial Nova Cond" w:eastAsia="Arial Nova Cond" w:hAnsi="Arial Nova Cond" w:cs="Arial Nova Cond"/>
                <w:color w:val="000000"/>
                <w:sz w:val="22"/>
                <w:szCs w:val="22"/>
              </w:rPr>
              <w:t xml:space="preserve">  ‘Per Door Schedule’</w:t>
            </w:r>
            <w:r>
              <w:rPr>
                <w:rFonts w:ascii="Arial Nova Cond" w:eastAsia="Arial Nova Cond" w:hAnsi="Arial Nova Cond" w:cs="Arial Nova Cond"/>
                <w:sz w:val="22"/>
                <w:szCs w:val="22"/>
              </w:rPr>
              <w:t xml:space="preserve"> </w:t>
            </w:r>
          </w:p>
        </w:tc>
      </w:tr>
      <w:tr w:rsidR="00601E98" w:rsidRPr="00E7160E" w14:paraId="15B8A877"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6FE4800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vAlign w:val="center"/>
            <w:hideMark/>
          </w:tcPr>
          <w:p w14:paraId="760AC1C5" w14:textId="5E7DC0C5"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 xml:space="preserve">  ‘Per Door Schedule’ </w:t>
            </w:r>
          </w:p>
        </w:tc>
      </w:tr>
      <w:tr w:rsidR="00601E98" w:rsidRPr="00E7160E" w14:paraId="4F3F8AC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hideMark/>
          </w:tcPr>
          <w:p w14:paraId="3ADD1A1C" w14:textId="3390AF18" w:rsidR="00601E98" w:rsidRPr="00363B10" w:rsidRDefault="00F41535"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w:t>
            </w:r>
            <w:proofErr w:type="gramStart"/>
            <w:r>
              <w:rPr>
                <w:rFonts w:ascii="Arial Nova Cond" w:eastAsia="Arial Nova Cond" w:hAnsi="Arial Nova Cond" w:cs="Arial Nova Cond"/>
                <w:sz w:val="22"/>
                <w:szCs w:val="22"/>
              </w:rPr>
              <w:t>04.B</w:t>
            </w:r>
            <w:proofErr w:type="gramEnd"/>
          </w:p>
        </w:tc>
      </w:tr>
      <w:tr w:rsidR="00601E98" w:rsidRPr="00E7160E" w14:paraId="2E034C21"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43D7EEE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vAlign w:val="center"/>
            <w:hideMark/>
          </w:tcPr>
          <w:p w14:paraId="3CB605A4" w14:textId="61C81F72"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Aluminum - Wall Thickness: 0.09”</w:t>
            </w:r>
          </w:p>
        </w:tc>
      </w:tr>
      <w:tr w:rsidR="00601E98" w:rsidRPr="00E7160E" w14:paraId="16BF60C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31208E2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vAlign w:val="center"/>
            <w:hideMark/>
          </w:tcPr>
          <w:p w14:paraId="58A03FE0" w14:textId="47F25C95" w:rsidR="00601E98" w:rsidRPr="00363B10" w:rsidRDefault="00CA42F1"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2.02.5.1</w:t>
            </w:r>
          </w:p>
        </w:tc>
      </w:tr>
      <w:tr w:rsidR="00601E98" w:rsidRPr="00E7160E" w14:paraId="7A476CF5"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3B036EE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vAlign w:val="center"/>
            <w:hideMark/>
          </w:tcPr>
          <w:p w14:paraId="310725F1" w14:textId="1B243C98"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1 3/4" (44mm) deep by 4" (102mm) high</w:t>
            </w:r>
          </w:p>
        </w:tc>
      </w:tr>
      <w:tr w:rsidR="0024662D" w:rsidRPr="00E7160E" w14:paraId="21153797"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A4FE0A2" w14:textId="1EA1025B" w:rsidR="0024662D" w:rsidRDefault="0024662D" w:rsidP="00601E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Bottom Rails</w:t>
            </w:r>
          </w:p>
        </w:tc>
        <w:tc>
          <w:tcPr>
            <w:tcW w:w="7200" w:type="dxa"/>
            <w:noWrap/>
            <w:vAlign w:val="center"/>
          </w:tcPr>
          <w:p w14:paraId="6569A614" w14:textId="07A7C967" w:rsidR="0024662D" w:rsidRDefault="0024662D" w:rsidP="00601E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2.02.5.</w:t>
            </w:r>
            <w:r>
              <w:rPr>
                <w:rFonts w:ascii="Arial Nova Cond" w:eastAsia="Arial Nova Cond" w:hAnsi="Arial Nova Cond" w:cs="Arial Nova Cond"/>
                <w:color w:val="000000"/>
                <w:sz w:val="22"/>
                <w:szCs w:val="22"/>
              </w:rPr>
              <w:t>2</w:t>
            </w:r>
          </w:p>
        </w:tc>
      </w:tr>
      <w:tr w:rsidR="00601E98" w:rsidRPr="00E7160E" w14:paraId="68241AC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59FCC5A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vAlign w:val="center"/>
            <w:hideMark/>
          </w:tcPr>
          <w:p w14:paraId="1DC34B15" w14:textId="3E92D3B3"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1/2” (13 mm)</w:t>
            </w:r>
          </w:p>
        </w:tc>
      </w:tr>
      <w:tr w:rsidR="00601E98" w:rsidRPr="00E7160E" w14:paraId="2AB3136E"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5087594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vAlign w:val="center"/>
            <w:hideMark/>
          </w:tcPr>
          <w:p w14:paraId="45034D23" w14:textId="2EFC0539"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1/2" (13 mm) tall by 4” (102 mm) wide</w:t>
            </w:r>
          </w:p>
        </w:tc>
      </w:tr>
      <w:tr w:rsidR="00601E98" w:rsidRPr="00E7160E" w14:paraId="03E1587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vAlign w:val="center"/>
            <w:hideMark/>
          </w:tcPr>
          <w:p w14:paraId="01A80035" w14:textId="7B6F58D6" w:rsidR="00612E7F" w:rsidRDefault="00612E7F" w:rsidP="00612E7F">
            <w:pPr>
              <w:pStyle w:val="List"/>
              <w:cnfStyle w:val="000000100000" w:firstRow="0" w:lastRow="0" w:firstColumn="0" w:lastColumn="0" w:oddVBand="0" w:evenVBand="0" w:oddHBand="1" w:evenHBand="0" w:firstRowFirstColumn="0" w:firstRowLastColumn="0" w:lastRowFirstColumn="0" w:lastRowLastColumn="0"/>
            </w:pPr>
            <w:r w:rsidRPr="00612E7F">
              <w:rPr>
                <w:rFonts w:ascii="Arial Nova Cond" w:eastAsia="Arial Nova Cond" w:hAnsi="Arial Nova Cond" w:cs="Arial Nova Cond"/>
                <w:color w:val="000000"/>
                <w:sz w:val="22"/>
                <w:szCs w:val="22"/>
              </w:rPr>
              <w:t>4" (102 mm) deep by 2 1/2" (63 mm) high</w:t>
            </w:r>
          </w:p>
          <w:p w14:paraId="343582A2" w14:textId="40E63523"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p>
        </w:tc>
      </w:tr>
      <w:tr w:rsidR="00601E98" w:rsidRPr="00E7160E" w14:paraId="215FE30D" w14:textId="77777777" w:rsidTr="006D760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vAlign w:val="center"/>
          </w:tcPr>
          <w:p w14:paraId="74880620" w14:textId="45A9A84C" w:rsidR="00601E98" w:rsidRPr="00363B10" w:rsidRDefault="007B6FF0"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Manual</w:t>
            </w:r>
          </w:p>
        </w:tc>
      </w:tr>
      <w:tr w:rsidR="00B33D92" w:rsidRPr="00E7160E" w14:paraId="075709C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639956CE" w:rsidR="00B33D92" w:rsidRPr="00E7160E" w:rsidRDefault="00B33D92"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111EA51" w14:textId="767B8101" w:rsidR="00B33D92" w:rsidRPr="00363B10" w:rsidRDefault="007B6FF0"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Not Applicable</w:t>
            </w:r>
          </w:p>
        </w:tc>
      </w:tr>
      <w:tr w:rsidR="00B33D92" w:rsidRPr="00E7160E" w14:paraId="5515345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1B993379" w:rsidR="00B33D92" w:rsidRPr="00E7160E" w:rsidRDefault="00B33D92"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9D615F4" w14:textId="6D9CF2D0" w:rsidR="00B33D92" w:rsidRPr="00363B10" w:rsidRDefault="00B33D92"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Up to 2</w:t>
            </w:r>
            <w:r w:rsidR="001E22F4">
              <w:rPr>
                <w:rFonts w:ascii="Arial Nova Cond" w:eastAsia="Arial Nova Cond" w:hAnsi="Arial Nova Cond" w:cs="Arial Nova Cond"/>
                <w:color w:val="000000"/>
                <w:sz w:val="22"/>
                <w:szCs w:val="22"/>
              </w:rPr>
              <w:t>0</w:t>
            </w:r>
            <w:r>
              <w:rPr>
                <w:rFonts w:ascii="Arial Nova Cond" w:eastAsia="Arial Nova Cond" w:hAnsi="Arial Nova Cond" w:cs="Arial Nova Cond"/>
                <w:color w:val="000000"/>
                <w:sz w:val="22"/>
                <w:szCs w:val="22"/>
              </w:rPr>
              <w:t>0 lbs.</w:t>
            </w:r>
          </w:p>
        </w:tc>
      </w:tr>
      <w:tr w:rsidR="00B33D92" w:rsidRPr="00E7160E" w14:paraId="30664B83"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3124332C" w:rsidR="00B33D92" w:rsidRPr="00E7160E" w:rsidRDefault="00B33D92"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vAlign w:val="center"/>
            <w:hideMark/>
          </w:tcPr>
          <w:p w14:paraId="6880CDDB" w14:textId="2F2A86F9" w:rsidR="00B33D92" w:rsidRPr="00363B10" w:rsidRDefault="00CA42F1"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w:t>
            </w:r>
            <w:r w:rsidR="0024662D">
              <w:rPr>
                <w:rFonts w:ascii="Arial Nova Cond" w:eastAsia="Arial Nova Cond" w:hAnsi="Arial Nova Cond" w:cs="Arial Nova Cond"/>
                <w:color w:val="000000"/>
                <w:sz w:val="22"/>
                <w:szCs w:val="22"/>
              </w:rPr>
              <w:t>5.3</w:t>
            </w:r>
          </w:p>
        </w:tc>
      </w:tr>
      <w:tr w:rsidR="00B33D92" w:rsidRPr="00E7160E" w14:paraId="16492B7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D610C" w:rsidR="00B33D92" w:rsidRPr="00E7160E" w:rsidRDefault="00B33D92" w:rsidP="00601E98">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409459E3" w14:textId="2058DCA6" w:rsidR="00B33D92" w:rsidRPr="00363B10" w:rsidRDefault="00B33D92"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B33D92" w:rsidRPr="00E7160E" w14:paraId="0CAD46D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31329D8D" w:rsidR="00B33D92" w:rsidRPr="00E7160E" w:rsidRDefault="00B33D92"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727EFC98" w14:textId="0764408A" w:rsidR="00B33D92" w:rsidRPr="00363B10" w:rsidRDefault="00B33D92"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 xml:space="preserve">ANSI Z97.1, ANSI A117.1, NFPA 101, ASTM B221, ASTM B209, AAMA 611, </w:t>
            </w:r>
            <w:r w:rsidR="00F41535">
              <w:rPr>
                <w:rFonts w:ascii="Arial Nova Cond" w:eastAsia="Times New Roman" w:hAnsi="Arial Nova Cond" w:cs="Calibri"/>
                <w:color w:val="000000"/>
                <w:sz w:val="22"/>
                <w:szCs w:val="22"/>
              </w:rPr>
              <w:t xml:space="preserve">AAMA 101, </w:t>
            </w:r>
            <w:r w:rsidRPr="0068642D">
              <w:rPr>
                <w:rFonts w:ascii="Arial Nova Cond" w:eastAsia="Times New Roman" w:hAnsi="Arial Nova Cond" w:cs="Calibri"/>
                <w:color w:val="000000"/>
                <w:sz w:val="22"/>
                <w:szCs w:val="22"/>
              </w:rPr>
              <w:t>AAMA 701, ICC/IBC, BOCA, ICBO/UBC, AA, NAAMM, AAADM, UL 1784.</w:t>
            </w:r>
          </w:p>
        </w:tc>
      </w:tr>
      <w:bookmarkEnd w:id="0"/>
    </w:tbl>
    <w:p w14:paraId="04B7953B" w14:textId="77777777" w:rsidR="00C416DC" w:rsidRDefault="00C416DC" w:rsidP="00956062">
      <w:pPr>
        <w:rPr>
          <w:rFonts w:ascii="Arial Nova Cond" w:eastAsia="Arial Nova Cond" w:hAnsi="Arial Nova Cond" w:cs="Arial Nova Cond"/>
          <w:sz w:val="22"/>
          <w:szCs w:val="22"/>
        </w:rPr>
      </w:pPr>
    </w:p>
    <w:p w14:paraId="4CEF9394" w14:textId="77777777" w:rsidR="00EF2328" w:rsidRPr="00956062" w:rsidRDefault="00BD59C8"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9264" behindDoc="0" locked="0" layoutInCell="1" hidden="0" allowOverlap="1" wp14:anchorId="5A73DE33" wp14:editId="2A2038F9">
                <wp:simplePos x="0" y="0"/>
                <wp:positionH relativeFrom="column">
                  <wp:posOffset>-33655</wp:posOffset>
                </wp:positionH>
                <wp:positionV relativeFrom="paragraph">
                  <wp:posOffset>146835</wp:posOffset>
                </wp:positionV>
                <wp:extent cx="6574155" cy="1052195"/>
                <wp:effectExtent l="0" t="0" r="17145" b="14605"/>
                <wp:wrapNone/>
                <wp:docPr id="1841169704" name="Rectangle 1841169704"/>
                <wp:cNvGraphicFramePr/>
                <a:graphic xmlns:a="http://schemas.openxmlformats.org/drawingml/2006/main">
                  <a:graphicData uri="http://schemas.microsoft.com/office/word/2010/wordprocessingShape">
                    <wps:wsp>
                      <wps:cNvSpPr/>
                      <wps:spPr>
                        <a:xfrm>
                          <a:off x="0" y="0"/>
                          <a:ext cx="6574155" cy="10521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65pt;margin-top:11.55pt;width:517.65pt;height:82.85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">
                <v:stroke startarrowwidth="narrow" startarrowlength="short" endarrowwidth="narrow" endarrowlength="short"/>
                <v:textbox inset="2.53958mm,1.2694mm,2.53958mm,1.2694mm">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v:textbox>
              </v:rect>
            </w:pict>
          </mc:Fallback>
        </mc:AlternateContent>
      </w:r>
      <w:r w:rsidR="00956062">
        <w:rPr>
          <w:rFonts w:ascii="Arial Nova Cond" w:eastAsia="Arial Nova Cond" w:hAnsi="Arial Nova Cond" w:cs="Arial Nova Cond"/>
          <w:sz w:val="22"/>
          <w:szCs w:val="22"/>
        </w:rPr>
        <w:br w:type="page"/>
      </w:r>
    </w:p>
    <w:p w14:paraId="1DFD7FD7"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lastRenderedPageBreak/>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OPENINGS</w:t>
      </w:r>
    </w:p>
    <w:p w14:paraId="392B3AED" w14:textId="77777777" w:rsidR="00083DFE" w:rsidRDefault="00083DFE" w:rsidP="00083DFE">
      <w:pPr>
        <w:rPr>
          <w:rFonts w:ascii="Arial" w:hAnsi="Arial"/>
          <w:b/>
          <w:noProof/>
          <w:sz w:val="20"/>
        </w:rPr>
      </w:pPr>
      <w:r w:rsidRPr="001A3F57">
        <w:rPr>
          <w:rFonts w:ascii="Arial" w:hAnsi="Arial"/>
          <w:b/>
          <w:noProof/>
          <w:sz w:val="20"/>
        </w:rPr>
        <w:t>SECTION 08</w:t>
      </w:r>
      <w:r>
        <w:rPr>
          <w:rFonts w:ascii="Arial" w:hAnsi="Arial"/>
          <w:b/>
          <w:noProof/>
          <w:sz w:val="20"/>
        </w:rPr>
        <w:t xml:space="preserve"> </w:t>
      </w:r>
      <w:r w:rsidRPr="001A3F57">
        <w:rPr>
          <w:rFonts w:ascii="Arial" w:hAnsi="Arial"/>
          <w:b/>
          <w:noProof/>
          <w:sz w:val="20"/>
        </w:rPr>
        <w:t>42</w:t>
      </w:r>
      <w:r>
        <w:rPr>
          <w:rFonts w:ascii="Arial" w:hAnsi="Arial"/>
          <w:b/>
          <w:noProof/>
          <w:sz w:val="20"/>
        </w:rPr>
        <w:t xml:space="preserve"> </w:t>
      </w:r>
      <w:r w:rsidRPr="001A3F57">
        <w:rPr>
          <w:rFonts w:ascii="Arial" w:hAnsi="Arial"/>
          <w:b/>
          <w:noProof/>
          <w:sz w:val="20"/>
        </w:rPr>
        <w:t>43 – INTENSIVE CARE UNITS / CRITICAL CARE UNIT ENTRANCES</w:t>
      </w:r>
    </w:p>
    <w:p w14:paraId="1C60F66E" w14:textId="0F23B616" w:rsidR="00EF2328" w:rsidRDefault="001852B4" w:rsidP="00504635">
      <w:pPr>
        <w:pBdr>
          <w:top w:val="nil"/>
          <w:left w:val="nil"/>
          <w:bottom w:val="nil"/>
          <w:right w:val="nil"/>
          <w:between w:val="nil"/>
        </w:pBdr>
        <w:rPr>
          <w:rFonts w:ascii="Arial" w:eastAsia="Arial" w:hAnsi="Arial" w:cs="Arial"/>
          <w:i/>
          <w:sz w:val="20"/>
          <w:szCs w:val="20"/>
        </w:rPr>
      </w:pPr>
      <w:r>
        <w:rPr>
          <w:rFonts w:ascii="Arial" w:eastAsia="Arial" w:hAnsi="Arial" w:cs="Arial"/>
          <w:sz w:val="20"/>
          <w:szCs w:val="20"/>
        </w:rPr>
        <w:t>PART I – GENERAL</w:t>
      </w:r>
    </w:p>
    <w:p w14:paraId="4EDA8B43" w14:textId="77777777" w:rsidR="00EF2328" w:rsidRDefault="00EF2328">
      <w:pPr>
        <w:rPr>
          <w:rFonts w:ascii="Arial" w:eastAsia="Arial" w:hAnsi="Arial" w:cs="Arial"/>
          <w:b/>
          <w:sz w:val="20"/>
          <w:szCs w:val="20"/>
        </w:rPr>
      </w:pPr>
    </w:p>
    <w:p w14:paraId="37F6CCB9" w14:textId="77777777" w:rsidR="0044377F" w:rsidRDefault="0044377F" w:rsidP="0044377F">
      <w:pPr>
        <w:rPr>
          <w:rFonts w:ascii="Arial Nova Cond" w:eastAsia="Arial Nova Cond" w:hAnsi="Arial Nova Cond" w:cs="Arial Nova Cond"/>
          <w:b/>
          <w:sz w:val="22"/>
          <w:szCs w:val="22"/>
        </w:rPr>
      </w:pPr>
      <w:r w:rsidRPr="0044377F">
        <w:rPr>
          <w:rFonts w:ascii="Arial Nova Cond" w:eastAsia="Arial Nova Cond" w:hAnsi="Arial Nova Cond" w:cs="Arial Nova Cond"/>
          <w:b/>
          <w:sz w:val="22"/>
          <w:szCs w:val="22"/>
        </w:rPr>
        <w:t>1.01 SUMMARY</w:t>
      </w:r>
    </w:p>
    <w:p w14:paraId="26EDD2A7" w14:textId="77777777" w:rsidR="004F1D40" w:rsidRPr="0044377F" w:rsidRDefault="004F1D40" w:rsidP="0044377F">
      <w:pPr>
        <w:rPr>
          <w:rFonts w:ascii="Arial Nova Cond" w:eastAsia="Arial Nova Cond" w:hAnsi="Arial Nova Cond" w:cs="Arial Nova Cond"/>
          <w:b/>
          <w:sz w:val="22"/>
          <w:szCs w:val="22"/>
        </w:rPr>
      </w:pPr>
    </w:p>
    <w:p w14:paraId="1218B6EB" w14:textId="51DE2BFE" w:rsidR="0044377F" w:rsidRDefault="0044377F" w:rsidP="00083DFE">
      <w:pPr>
        <w:tabs>
          <w:tab w:val="left" w:pos="3710"/>
        </w:tabs>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 xml:space="preserve">A. WORK INCLUDED: </w:t>
      </w:r>
      <w:r w:rsidR="00083DFE">
        <w:rPr>
          <w:rFonts w:ascii="Arial Nova Cond" w:eastAsia="Arial Nova Cond" w:hAnsi="Arial Nova Cond" w:cs="Arial Nova Cond"/>
          <w:bCs/>
          <w:sz w:val="22"/>
          <w:szCs w:val="22"/>
        </w:rPr>
        <w:tab/>
      </w:r>
    </w:p>
    <w:p w14:paraId="53E3A734" w14:textId="77777777" w:rsidR="00CC33B3" w:rsidRPr="00CC33B3" w:rsidRDefault="00CC33B3" w:rsidP="00CC33B3">
      <w:p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 xml:space="preserve">Furnish exterior and interior power door operators with visible mounting, as specified, that has been manufactured, fabricated, and installed to maintain performance criteria stated by manufacturer without defects, </w:t>
      </w:r>
      <w:proofErr w:type="gramStart"/>
      <w:r w:rsidRPr="00CC33B3">
        <w:rPr>
          <w:rFonts w:ascii="Arial Nova Cond" w:eastAsia="Arial Nova Cond" w:hAnsi="Arial Nova Cond" w:cs="Arial Nova Cond"/>
          <w:bCs/>
          <w:sz w:val="22"/>
          <w:szCs w:val="22"/>
        </w:rPr>
        <w:t>damage</w:t>
      </w:r>
      <w:proofErr w:type="gramEnd"/>
      <w:r w:rsidRPr="00CC33B3">
        <w:rPr>
          <w:rFonts w:ascii="Arial Nova Cond" w:eastAsia="Arial Nova Cond" w:hAnsi="Arial Nova Cond" w:cs="Arial Nova Cond"/>
          <w:bCs/>
          <w:sz w:val="22"/>
          <w:szCs w:val="22"/>
        </w:rPr>
        <w:t xml:space="preserve"> or failure. </w:t>
      </w:r>
    </w:p>
    <w:p w14:paraId="5F9248C2" w14:textId="77777777" w:rsidR="00CC33B3" w:rsidRDefault="00CC33B3" w:rsidP="00CC33B3">
      <w:p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B. RELATED WORK:</w:t>
      </w:r>
    </w:p>
    <w:p w14:paraId="0F939C4D" w14:textId="69E40935" w:rsidR="00CF792E" w:rsidRPr="00CF792E" w:rsidRDefault="00CF792E" w:rsidP="00CF792E">
      <w:pPr>
        <w:pStyle w:val="ListParagraph"/>
        <w:numPr>
          <w:ilvl w:val="0"/>
          <w:numId w:val="46"/>
        </w:numPr>
        <w:rPr>
          <w:rFonts w:ascii="Arial Nova Cond" w:eastAsia="Arial Nova Cond" w:hAnsi="Arial Nova Cond" w:cs="Arial Nova Cond"/>
          <w:bCs/>
        </w:rPr>
      </w:pPr>
      <w:r w:rsidRPr="00CF792E">
        <w:rPr>
          <w:rFonts w:ascii="Arial Nova Cond" w:eastAsia="Arial Nova Cond" w:hAnsi="Arial Nova Cond" w:cs="Arial Nova Cond"/>
          <w:bCs/>
        </w:rPr>
        <w:t xml:space="preserve">Division 4 Sections for </w:t>
      </w:r>
      <w:r w:rsidR="00531A43">
        <w:rPr>
          <w:rFonts w:ascii="Arial Nova Cond" w:eastAsia="Arial Nova Cond" w:hAnsi="Arial Nova Cond" w:cs="Arial Nova Cond"/>
          <w:bCs/>
        </w:rPr>
        <w:t>m</w:t>
      </w:r>
      <w:r w:rsidRPr="00CF792E">
        <w:rPr>
          <w:rFonts w:ascii="Arial Nova Cond" w:eastAsia="Arial Nova Cond" w:hAnsi="Arial Nova Cond" w:cs="Arial Nova Cond"/>
          <w:bCs/>
        </w:rPr>
        <w:t xml:space="preserve">asonry, </w:t>
      </w:r>
      <w:r w:rsidR="00531A43">
        <w:rPr>
          <w:rFonts w:ascii="Arial Nova Cond" w:eastAsia="Arial Nova Cond" w:hAnsi="Arial Nova Cond" w:cs="Arial Nova Cond"/>
          <w:bCs/>
        </w:rPr>
        <w:t>a</w:t>
      </w:r>
      <w:r w:rsidRPr="00CF792E">
        <w:rPr>
          <w:rFonts w:ascii="Arial Nova Cond" w:eastAsia="Arial Nova Cond" w:hAnsi="Arial Nova Cond" w:cs="Arial Nova Cond"/>
          <w:bCs/>
        </w:rPr>
        <w:t>pplicable sections.</w:t>
      </w:r>
    </w:p>
    <w:p w14:paraId="05A52C85" w14:textId="33591FFC" w:rsidR="00CF792E" w:rsidRPr="00CF792E" w:rsidRDefault="00CC33B3" w:rsidP="00CF792E">
      <w:pPr>
        <w:pStyle w:val="ListParagraph"/>
        <w:numPr>
          <w:ilvl w:val="0"/>
          <w:numId w:val="46"/>
        </w:numPr>
        <w:rPr>
          <w:rFonts w:ascii="Arial Nova Cond" w:eastAsia="Arial Nova Cond" w:hAnsi="Arial Nova Cond" w:cs="Arial Nova Cond"/>
          <w:bCs/>
        </w:rPr>
      </w:pPr>
      <w:r w:rsidRPr="00CF792E">
        <w:rPr>
          <w:rFonts w:ascii="Arial Nova Cond" w:eastAsia="Arial Nova Cond" w:hAnsi="Arial Nova Cond" w:cs="Arial Nova Cond"/>
          <w:bCs/>
        </w:rPr>
        <w:t>Division 7 Sections for caulking</w:t>
      </w:r>
      <w:r w:rsidR="00531A43">
        <w:rPr>
          <w:rFonts w:ascii="Arial Nova Cond" w:eastAsia="Arial Nova Cond" w:hAnsi="Arial Nova Cond" w:cs="Arial Nova Cond"/>
          <w:bCs/>
        </w:rPr>
        <w:t>, a</w:t>
      </w:r>
      <w:r w:rsidR="00531A43" w:rsidRPr="00CF792E">
        <w:rPr>
          <w:rFonts w:ascii="Arial Nova Cond" w:eastAsia="Arial Nova Cond" w:hAnsi="Arial Nova Cond" w:cs="Arial Nova Cond"/>
          <w:bCs/>
        </w:rPr>
        <w:t>pplicable sections.</w:t>
      </w:r>
    </w:p>
    <w:p w14:paraId="1CC88DEF" w14:textId="77777777" w:rsidR="00CF792E" w:rsidRPr="00CF792E" w:rsidRDefault="00CC33B3" w:rsidP="00CF792E">
      <w:pPr>
        <w:pStyle w:val="ListParagraph"/>
        <w:numPr>
          <w:ilvl w:val="0"/>
          <w:numId w:val="46"/>
        </w:numPr>
        <w:rPr>
          <w:rFonts w:ascii="Arial Nova Cond" w:eastAsia="Arial Nova Cond" w:hAnsi="Arial Nova Cond" w:cs="Arial Nova Cond"/>
          <w:bCs/>
        </w:rPr>
      </w:pPr>
      <w:r w:rsidRPr="00CF792E">
        <w:rPr>
          <w:rFonts w:ascii="Arial Nova Cond" w:eastAsia="Arial Nova Cond" w:hAnsi="Arial Nova Cond" w:cs="Arial Nova Cond"/>
          <w:bCs/>
        </w:rPr>
        <w:t>Division 8 Sections for aluminum-framed entrances and storefronts for entrances furnished separately.</w:t>
      </w:r>
    </w:p>
    <w:p w14:paraId="6DE35EF4" w14:textId="77777777" w:rsidR="00CF792E" w:rsidRPr="00CF792E" w:rsidRDefault="00CC33B3" w:rsidP="00CF792E">
      <w:pPr>
        <w:pStyle w:val="ListParagraph"/>
        <w:numPr>
          <w:ilvl w:val="0"/>
          <w:numId w:val="46"/>
        </w:numPr>
        <w:rPr>
          <w:rFonts w:ascii="Arial Nova Cond" w:eastAsia="Arial Nova Cond" w:hAnsi="Arial Nova Cond" w:cs="Arial Nova Cond"/>
          <w:bCs/>
        </w:rPr>
      </w:pPr>
      <w:r w:rsidRPr="00CF792E">
        <w:rPr>
          <w:rFonts w:ascii="Arial Nova Cond" w:eastAsia="Arial Nova Cond" w:hAnsi="Arial Nova Cond" w:cs="Arial Nova Cond"/>
          <w:bCs/>
        </w:rPr>
        <w:t>Division 8 Section "All-Glass Entrances and Storefronts" for entrances furnished separately.</w:t>
      </w:r>
    </w:p>
    <w:p w14:paraId="4E6920A3" w14:textId="77777777" w:rsidR="00CF792E" w:rsidRPr="00CF792E" w:rsidRDefault="00CC33B3" w:rsidP="00CF792E">
      <w:pPr>
        <w:pStyle w:val="ListParagraph"/>
        <w:numPr>
          <w:ilvl w:val="0"/>
          <w:numId w:val="46"/>
        </w:numPr>
        <w:rPr>
          <w:rFonts w:ascii="Arial Nova Cond" w:eastAsia="Arial Nova Cond" w:hAnsi="Arial Nova Cond" w:cs="Arial Nova Cond"/>
          <w:bCs/>
        </w:rPr>
      </w:pPr>
      <w:r w:rsidRPr="00CF792E">
        <w:rPr>
          <w:rFonts w:ascii="Arial Nova Cond" w:eastAsia="Arial Nova Cond" w:hAnsi="Arial Nova Cond" w:cs="Arial Nova Cond"/>
          <w:bCs/>
        </w:rPr>
        <w:t>Division 8 Section "Door Hardware" for hardware to the extent not specified in this Section.</w:t>
      </w:r>
    </w:p>
    <w:p w14:paraId="2953AAB3" w14:textId="7D2CD358" w:rsidR="00CC33B3" w:rsidRPr="00CF792E" w:rsidRDefault="00CC33B3" w:rsidP="00CF792E">
      <w:pPr>
        <w:pStyle w:val="ListParagraph"/>
        <w:numPr>
          <w:ilvl w:val="0"/>
          <w:numId w:val="46"/>
        </w:numPr>
        <w:rPr>
          <w:rFonts w:ascii="Arial Nova Cond" w:eastAsia="Arial Nova Cond" w:hAnsi="Arial Nova Cond" w:cs="Arial Nova Cond"/>
          <w:bCs/>
        </w:rPr>
      </w:pPr>
      <w:r w:rsidRPr="00CF792E">
        <w:rPr>
          <w:rFonts w:ascii="Arial Nova Cond" w:eastAsia="Arial Nova Cond" w:hAnsi="Arial Nova Cond" w:cs="Arial Nova Cond"/>
          <w:bCs/>
        </w:rPr>
        <w:t xml:space="preserve">Division 8 Section "Glazing" for materials and installation requirements. </w:t>
      </w:r>
    </w:p>
    <w:p w14:paraId="62C5E0FB" w14:textId="77777777" w:rsidR="00CC33B3" w:rsidRPr="00CC33B3" w:rsidRDefault="00CC33B3" w:rsidP="00CC33B3">
      <w:pPr>
        <w:rPr>
          <w:rFonts w:ascii="Arial Nova Cond" w:eastAsia="Arial Nova Cond" w:hAnsi="Arial Nova Cond" w:cs="Arial Nova Cond"/>
          <w:bCs/>
          <w:sz w:val="22"/>
          <w:szCs w:val="22"/>
        </w:rPr>
      </w:pPr>
    </w:p>
    <w:p w14:paraId="17D0A50C" w14:textId="05D99EB6" w:rsidR="004F1D40" w:rsidRPr="00CC33B3" w:rsidRDefault="00CC33B3" w:rsidP="00CC33B3">
      <w:pPr>
        <w:rPr>
          <w:rFonts w:ascii="Arial Nova Cond" w:eastAsia="Arial Nova Cond" w:hAnsi="Arial Nova Cond" w:cs="Arial Nova Cond"/>
          <w:b/>
          <w:bCs/>
          <w:sz w:val="22"/>
          <w:szCs w:val="22"/>
        </w:rPr>
      </w:pPr>
      <w:r w:rsidRPr="00CC33B3">
        <w:rPr>
          <w:rFonts w:ascii="Arial Nova Cond" w:eastAsia="Arial Nova Cond" w:hAnsi="Arial Nova Cond" w:cs="Arial Nova Cond"/>
          <w:b/>
          <w:bCs/>
          <w:sz w:val="22"/>
          <w:szCs w:val="22"/>
        </w:rPr>
        <w:t>1.02 REFERENCES</w:t>
      </w:r>
    </w:p>
    <w:p w14:paraId="400B98DB" w14:textId="77777777" w:rsidR="00CC33B3" w:rsidRPr="00CC33B3" w:rsidRDefault="00CC33B3" w:rsidP="00CC33B3">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American National Standards Institute (ANSI):</w:t>
      </w:r>
    </w:p>
    <w:p w14:paraId="17F3F29C" w14:textId="77777777" w:rsidR="00CC33B3" w:rsidRPr="00CC33B3" w:rsidRDefault="00CC33B3" w:rsidP="00CC33B3">
      <w:pPr>
        <w:numPr>
          <w:ilvl w:val="1"/>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ANSI Z97.1: Safety Glazing Materials Used in Buildings - Methods of Test</w:t>
      </w:r>
    </w:p>
    <w:p w14:paraId="04AF177A" w14:textId="77777777" w:rsidR="00CC33B3" w:rsidRPr="00CC33B3" w:rsidRDefault="00CC33B3" w:rsidP="00CC33B3">
      <w:pPr>
        <w:numPr>
          <w:ilvl w:val="1"/>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ANSI A117.1: Accessible and Usable Buildings and Facilities</w:t>
      </w:r>
    </w:p>
    <w:p w14:paraId="7B145604" w14:textId="77777777" w:rsidR="00531A43" w:rsidRDefault="00CC33B3" w:rsidP="00531A43">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National Fire Protection Association (NFPA):</w:t>
      </w:r>
    </w:p>
    <w:p w14:paraId="287D38EB" w14:textId="77777777" w:rsidR="00531A43" w:rsidRDefault="00CC33B3" w:rsidP="00531A43">
      <w:pPr>
        <w:numPr>
          <w:ilvl w:val="0"/>
          <w:numId w:val="47"/>
        </w:numPr>
        <w:rPr>
          <w:rFonts w:ascii="Arial Nova Cond" w:eastAsia="Arial Nova Cond" w:hAnsi="Arial Nova Cond" w:cs="Arial Nova Cond"/>
          <w:bCs/>
          <w:sz w:val="22"/>
          <w:szCs w:val="22"/>
        </w:rPr>
      </w:pPr>
      <w:r w:rsidRPr="00531A43">
        <w:rPr>
          <w:rFonts w:ascii="Arial Nova Cond" w:eastAsia="Arial Nova Cond" w:hAnsi="Arial Nova Cond" w:cs="Arial Nova Cond"/>
          <w:bCs/>
          <w:sz w:val="22"/>
          <w:szCs w:val="22"/>
        </w:rPr>
        <w:t>NFPA 101: Safety to Life from Fire in Buildings &amp; Structures</w:t>
      </w:r>
    </w:p>
    <w:p w14:paraId="420053D9" w14:textId="31B5DA1C" w:rsidR="00531A43" w:rsidRPr="00531A43" w:rsidRDefault="00531A43" w:rsidP="00531A43">
      <w:pPr>
        <w:numPr>
          <w:ilvl w:val="0"/>
          <w:numId w:val="47"/>
        </w:numPr>
        <w:rPr>
          <w:rFonts w:ascii="Arial Nova Cond" w:eastAsia="Arial Nova Cond" w:hAnsi="Arial Nova Cond" w:cs="Arial Nova Cond"/>
          <w:bCs/>
          <w:sz w:val="22"/>
          <w:szCs w:val="22"/>
        </w:rPr>
      </w:pPr>
      <w:r w:rsidRPr="00531A43">
        <w:rPr>
          <w:rFonts w:ascii="Arial Nova Cond" w:eastAsia="Arial Nova Cond" w:hAnsi="Arial Nova Cond" w:cs="Arial Nova Cond"/>
          <w:bCs/>
          <w:sz w:val="22"/>
          <w:szCs w:val="22"/>
        </w:rPr>
        <w:t xml:space="preserve">NFPA 105: Standard for the Installation of Smoke Door Assemblies and Other Opening </w:t>
      </w:r>
    </w:p>
    <w:p w14:paraId="006B1089" w14:textId="3BF0CF7B" w:rsidR="00CC33B3" w:rsidRPr="00CC33B3" w:rsidRDefault="00CC33B3" w:rsidP="006A5CD5">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ASTM International:</w:t>
      </w:r>
    </w:p>
    <w:p w14:paraId="266611FE" w14:textId="77777777" w:rsidR="00CC33B3" w:rsidRPr="00CC33B3" w:rsidRDefault="00CC33B3" w:rsidP="00CC33B3">
      <w:pPr>
        <w:numPr>
          <w:ilvl w:val="1"/>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ASTM B221: Aluminum-Alloy Extruded Bars, Rods, Shapes and Tubes</w:t>
      </w:r>
    </w:p>
    <w:p w14:paraId="34CCF5EC" w14:textId="77777777" w:rsidR="00CC33B3" w:rsidRPr="00CC33B3" w:rsidRDefault="00CC33B3" w:rsidP="00CC33B3">
      <w:pPr>
        <w:numPr>
          <w:ilvl w:val="1"/>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ASTM B209: Standard Specification for Aluminum and Aluminum Alloy Sheet and Plate</w:t>
      </w:r>
    </w:p>
    <w:p w14:paraId="36032A00" w14:textId="77777777" w:rsidR="00CC33B3" w:rsidRPr="00CC33B3" w:rsidRDefault="00CC33B3" w:rsidP="00CC33B3">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American Architectural Manufacturers Association (AAMA):</w:t>
      </w:r>
    </w:p>
    <w:p w14:paraId="326F1A3B" w14:textId="77777777" w:rsidR="00CC33B3" w:rsidRDefault="00CC33B3" w:rsidP="00CC33B3">
      <w:pPr>
        <w:numPr>
          <w:ilvl w:val="1"/>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AAMA 611: Voluntary Specification for Anodized Architectural Aluminum</w:t>
      </w:r>
    </w:p>
    <w:p w14:paraId="50DEBC9B" w14:textId="1FF3A785" w:rsidR="00531A43" w:rsidRPr="00CC33B3" w:rsidRDefault="00531A43" w:rsidP="00CC33B3">
      <w:pPr>
        <w:numPr>
          <w:ilvl w:val="1"/>
          <w:numId w:val="25"/>
        </w:numPr>
        <w:rPr>
          <w:rFonts w:ascii="Arial Nova Cond" w:eastAsia="Arial Nova Cond" w:hAnsi="Arial Nova Cond" w:cs="Arial Nova Cond"/>
          <w:bCs/>
          <w:sz w:val="22"/>
          <w:szCs w:val="22"/>
        </w:rPr>
      </w:pPr>
      <w:r w:rsidRPr="006A5CD5">
        <w:rPr>
          <w:rFonts w:ascii="Arial Nova Cond" w:eastAsia="Arial Nova Cond" w:hAnsi="Arial Nova Cond" w:cs="Arial Nova Cond"/>
          <w:bCs/>
          <w:sz w:val="22"/>
          <w:szCs w:val="22"/>
        </w:rPr>
        <w:t>AAMA 101: Appendix Dissimilar Materials</w:t>
      </w:r>
      <w:r>
        <w:tab/>
      </w:r>
    </w:p>
    <w:p w14:paraId="6B4E0B85" w14:textId="77777777" w:rsidR="00CC33B3" w:rsidRPr="00CC33B3" w:rsidRDefault="00CC33B3" w:rsidP="00CC33B3">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International Code Council (ICC): ICC/IBC: International Building Code</w:t>
      </w:r>
    </w:p>
    <w:p w14:paraId="2C1CCF19" w14:textId="77777777" w:rsidR="00CC33B3" w:rsidRPr="00CC33B3" w:rsidRDefault="00CC33B3" w:rsidP="00CC33B3">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Building Officials and Code Administrators International (BOCA)</w:t>
      </w:r>
    </w:p>
    <w:p w14:paraId="6841CD91" w14:textId="77777777" w:rsidR="00CC33B3" w:rsidRPr="00CC33B3" w:rsidRDefault="00CC33B3" w:rsidP="00CC33B3">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International Conference of Building Officials / Uniform Building Code (ICBO/UBC)</w:t>
      </w:r>
    </w:p>
    <w:p w14:paraId="79145B7B" w14:textId="425F3367" w:rsidR="00AC2AE8" w:rsidRDefault="00AC2AE8" w:rsidP="00AC2AE8">
      <w:pPr>
        <w:pStyle w:val="List"/>
        <w:numPr>
          <w:ilvl w:val="0"/>
          <w:numId w:val="25"/>
        </w:numPr>
      </w:pPr>
      <w:r w:rsidRPr="00C07898">
        <w:t>INTERTEK, WARNOCK HERSEY:</w:t>
      </w:r>
      <w:r>
        <w:t xml:space="preserve"> Testing Laboratory and Certification Agency in partnership with ETL </w:t>
      </w:r>
      <w:proofErr w:type="gramStart"/>
      <w:r>
        <w:t>SEMKO  Testing</w:t>
      </w:r>
      <w:proofErr w:type="gramEnd"/>
      <w:r>
        <w:t xml:space="preserve"> and Certification includes, but is not limited to, </w:t>
      </w:r>
      <w:r w:rsidRPr="004C6CF2">
        <w:t xml:space="preserve">Smoke Containment Barrier </w:t>
      </w:r>
      <w:r>
        <w:t>Doors as per performance criteria of UL 1784.</w:t>
      </w:r>
    </w:p>
    <w:p w14:paraId="7338DCD0" w14:textId="77777777" w:rsidR="00CC33B3" w:rsidRPr="00CC33B3" w:rsidRDefault="00CC33B3" w:rsidP="00CC33B3">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Aluminum Association (AA):</w:t>
      </w:r>
    </w:p>
    <w:p w14:paraId="677C1CDC" w14:textId="77777777" w:rsidR="00CC33B3" w:rsidRPr="006A5CD5" w:rsidRDefault="00CC33B3" w:rsidP="006A5CD5">
      <w:pPr>
        <w:pStyle w:val="ListParagraph"/>
        <w:numPr>
          <w:ilvl w:val="0"/>
          <w:numId w:val="49"/>
        </w:numPr>
        <w:spacing w:after="0"/>
        <w:rPr>
          <w:rFonts w:ascii="Arial Nova Cond" w:eastAsia="Arial Nova Cond" w:hAnsi="Arial Nova Cond" w:cs="Arial Nova Cond"/>
          <w:bCs/>
        </w:rPr>
      </w:pPr>
      <w:r w:rsidRPr="006A5CD5">
        <w:rPr>
          <w:rFonts w:ascii="Arial Nova Cond" w:eastAsia="Arial Nova Cond" w:hAnsi="Arial Nova Cond" w:cs="Arial Nova Cond"/>
          <w:bCs/>
        </w:rPr>
        <w:t>AA: Aluminum Finishes Manual</w:t>
      </w:r>
    </w:p>
    <w:p w14:paraId="1F6C0328" w14:textId="77777777" w:rsidR="00CC33B3" w:rsidRPr="00CC33B3" w:rsidRDefault="00CC33B3" w:rsidP="006A5CD5">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National Association of Architectural Metal Manufacturers (NAAMM)</w:t>
      </w:r>
    </w:p>
    <w:p w14:paraId="0DC1EA34" w14:textId="77777777" w:rsidR="00CC33B3" w:rsidRDefault="00CC33B3" w:rsidP="00CC33B3">
      <w:pPr>
        <w:numPr>
          <w:ilvl w:val="0"/>
          <w:numId w:val="25"/>
        </w:numPr>
        <w:rPr>
          <w:rFonts w:ascii="Arial Nova Cond" w:eastAsia="Arial Nova Cond" w:hAnsi="Arial Nova Cond" w:cs="Arial Nova Cond"/>
          <w:bCs/>
          <w:sz w:val="22"/>
          <w:szCs w:val="22"/>
        </w:rPr>
      </w:pPr>
      <w:r w:rsidRPr="00CC33B3">
        <w:rPr>
          <w:rFonts w:ascii="Arial Nova Cond" w:eastAsia="Arial Nova Cond" w:hAnsi="Arial Nova Cond" w:cs="Arial Nova Cond"/>
          <w:bCs/>
          <w:sz w:val="22"/>
          <w:szCs w:val="22"/>
        </w:rPr>
        <w:t>American Association of Automatic Door Manufacturers (AAADM)</w:t>
      </w:r>
    </w:p>
    <w:p w14:paraId="2F2697F9" w14:textId="2D9AE6D0" w:rsidR="006A5CD5" w:rsidRDefault="006A5CD5" w:rsidP="006A5CD5">
      <w:pPr>
        <w:pStyle w:val="List"/>
        <w:numPr>
          <w:ilvl w:val="0"/>
          <w:numId w:val="25"/>
        </w:numPr>
      </w:pPr>
      <w:r>
        <w:rPr>
          <w:rFonts w:ascii="Arial Nova Cond" w:eastAsia="Arial Nova Cond" w:hAnsi="Arial Nova Cond" w:cs="Arial Nova Cond"/>
          <w:bCs/>
          <w:sz w:val="22"/>
          <w:szCs w:val="22"/>
        </w:rPr>
        <w:t>Underwriters Laboratories</w:t>
      </w:r>
      <w:r w:rsidRPr="006A5CD5">
        <w:rPr>
          <w:rFonts w:ascii="Arial Nova Cond" w:eastAsia="Arial Nova Cond" w:hAnsi="Arial Nova Cond" w:cs="Arial Nova Cond"/>
          <w:bCs/>
          <w:sz w:val="22"/>
          <w:szCs w:val="22"/>
        </w:rPr>
        <w:t xml:space="preserve"> (UL): 1784 Air Leakage Test of Door Assemblies.</w:t>
      </w:r>
    </w:p>
    <w:p w14:paraId="36B27C4D" w14:textId="77777777" w:rsidR="006A5CD5" w:rsidRPr="00CC33B3" w:rsidRDefault="006A5CD5" w:rsidP="006A5CD5">
      <w:pPr>
        <w:ind w:left="720"/>
        <w:rPr>
          <w:rFonts w:ascii="Arial Nova Cond" w:eastAsia="Arial Nova Cond" w:hAnsi="Arial Nova Cond" w:cs="Arial Nova Cond"/>
          <w:bCs/>
          <w:sz w:val="22"/>
          <w:szCs w:val="22"/>
        </w:rPr>
      </w:pPr>
    </w:p>
    <w:p w14:paraId="2930BF34" w14:textId="77777777" w:rsidR="00CC33B3" w:rsidRDefault="00CC33B3">
      <w:pPr>
        <w:rPr>
          <w:rFonts w:ascii="Arial Nova Cond" w:eastAsia="Arial Nova Cond" w:hAnsi="Arial Nova Cond" w:cs="Arial Nova Cond"/>
          <w:b/>
          <w:sz w:val="22"/>
          <w:szCs w:val="22"/>
        </w:rPr>
      </w:pPr>
    </w:p>
    <w:p w14:paraId="6E6EED98" w14:textId="448A39D6" w:rsidR="004F1D40" w:rsidRPr="00CA42F1" w:rsidRDefault="004F1D40" w:rsidP="00CA42F1">
      <w:pPr>
        <w:rPr>
          <w:rFonts w:ascii="Arial Nova Cond" w:eastAsia="Arial Nova Cond" w:hAnsi="Arial Nova Cond" w:cs="Arial Nova Cond"/>
          <w:b/>
          <w:bCs/>
          <w:sz w:val="22"/>
          <w:szCs w:val="22"/>
        </w:rPr>
      </w:pPr>
      <w:r w:rsidRPr="004F1D40">
        <w:rPr>
          <w:rFonts w:ascii="Arial Nova Cond" w:eastAsia="Arial Nova Cond" w:hAnsi="Arial Nova Cond" w:cs="Arial Nova Cond"/>
          <w:b/>
          <w:bCs/>
          <w:sz w:val="22"/>
          <w:szCs w:val="22"/>
        </w:rPr>
        <w:t xml:space="preserve">1.03 </w:t>
      </w:r>
      <w:r w:rsidR="006A1108" w:rsidRPr="004F1D40">
        <w:rPr>
          <w:rFonts w:ascii="Arial Nova Cond" w:eastAsia="Arial Nova Cond" w:hAnsi="Arial Nova Cond" w:cs="Arial Nova Cond"/>
          <w:b/>
          <w:bCs/>
          <w:sz w:val="22"/>
          <w:szCs w:val="22"/>
        </w:rPr>
        <w:t>SUBMITTALS</w:t>
      </w:r>
    </w:p>
    <w:p w14:paraId="133CC705" w14:textId="77777777" w:rsidR="006A1108" w:rsidRPr="006A1108" w:rsidRDefault="006A1108" w:rsidP="006A1108">
      <w:p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 xml:space="preserve">A. SHOP DRAWINGS &amp; PRODUCT DATA </w:t>
      </w:r>
    </w:p>
    <w:p w14:paraId="1DABB3E1" w14:textId="77777777" w:rsidR="006A1108" w:rsidRPr="006A1108" w:rsidRDefault="006A1108" w:rsidP="006A1108">
      <w:pPr>
        <w:numPr>
          <w:ilvl w:val="0"/>
          <w:numId w:val="32"/>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Provide product data sheets including installation details, material descriptions, dimensions of individual components and profiles, fabrication, operational descriptions, and finishes.</w:t>
      </w:r>
    </w:p>
    <w:p w14:paraId="5F2086E5" w14:textId="77777777" w:rsidR="006A1108" w:rsidRPr="006A1108" w:rsidRDefault="006A1108" w:rsidP="006A1108">
      <w:pPr>
        <w:numPr>
          <w:ilvl w:val="0"/>
          <w:numId w:val="32"/>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 xml:space="preserve">Include plans, elevations, sections, details, hardware mounting heights, additional accessories, and attachments to other work. </w:t>
      </w:r>
    </w:p>
    <w:p w14:paraId="7DE3D5F4" w14:textId="77777777" w:rsidR="006A1108" w:rsidRPr="006A1108" w:rsidRDefault="006A1108" w:rsidP="006A1108">
      <w:pPr>
        <w:numPr>
          <w:ilvl w:val="0"/>
          <w:numId w:val="32"/>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Submit drawings showing layout, profiles, product components including anchorage, accessories, finish, and glazing details (where required)</w:t>
      </w:r>
    </w:p>
    <w:p w14:paraId="2893FEE2" w14:textId="77777777" w:rsidR="006A1108" w:rsidRPr="006A1108" w:rsidRDefault="006A1108" w:rsidP="006A1108">
      <w:pPr>
        <w:numPr>
          <w:ilvl w:val="0"/>
          <w:numId w:val="32"/>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Samples:  Color samples for selection of factory-applied color finishes will be provided as request.</w:t>
      </w:r>
    </w:p>
    <w:p w14:paraId="50A5E6B6" w14:textId="77777777" w:rsidR="006A1108" w:rsidRPr="006A1108" w:rsidRDefault="006A1108" w:rsidP="006A1108">
      <w:pPr>
        <w:numPr>
          <w:ilvl w:val="0"/>
          <w:numId w:val="32"/>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lastRenderedPageBreak/>
        <w:t xml:space="preserve">Environmental &amp; Sustainability Information: </w:t>
      </w:r>
    </w:p>
    <w:p w14:paraId="0790C051" w14:textId="77777777" w:rsidR="006A1108" w:rsidRPr="006A1108" w:rsidRDefault="006A1108" w:rsidP="006A1108">
      <w:pPr>
        <w:numPr>
          <w:ilvl w:val="1"/>
          <w:numId w:val="32"/>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Manufacturer's product information and applicable sustainability program credits that are available towards a LEED rated product certification.</w:t>
      </w:r>
    </w:p>
    <w:p w14:paraId="572EA1FD" w14:textId="77777777" w:rsidR="006A1108" w:rsidRPr="006A1108" w:rsidRDefault="006A1108" w:rsidP="006A1108">
      <w:pPr>
        <w:numPr>
          <w:ilvl w:val="1"/>
          <w:numId w:val="32"/>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2EC30F14" w14:textId="77777777" w:rsidR="00E57D56" w:rsidRDefault="00E57D56" w:rsidP="006A1108">
      <w:pPr>
        <w:rPr>
          <w:rFonts w:ascii="Arial Nova Cond" w:eastAsia="Arial Nova Cond" w:hAnsi="Arial Nova Cond" w:cs="Arial Nova Cond"/>
          <w:sz w:val="22"/>
          <w:szCs w:val="22"/>
        </w:rPr>
      </w:pPr>
    </w:p>
    <w:p w14:paraId="08DFCB11" w14:textId="0FA7ADCB" w:rsidR="006A1108" w:rsidRPr="006A1108" w:rsidRDefault="006A1108" w:rsidP="006A1108">
      <w:p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 xml:space="preserve">B. CLOSEOUT SUBMITTALS: </w:t>
      </w:r>
    </w:p>
    <w:p w14:paraId="0C7E0420" w14:textId="77777777" w:rsidR="006A1108" w:rsidRPr="006A1108" w:rsidRDefault="006A1108" w:rsidP="006A1108">
      <w:p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 xml:space="preserve">Owner’s Manual &amp; Warranty document as specified herein. </w:t>
      </w:r>
    </w:p>
    <w:p w14:paraId="5970F4E6" w14:textId="308C4108" w:rsidR="006A1108" w:rsidRPr="006A1108" w:rsidRDefault="006A1108" w:rsidP="006A1108">
      <w:p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D6FFB03" w14:textId="77777777" w:rsidR="006A1108" w:rsidRPr="006A1108" w:rsidRDefault="006A1108" w:rsidP="006A1108">
      <w:pPr>
        <w:rPr>
          <w:rFonts w:ascii="Arial Nova Cond" w:eastAsia="Arial Nova Cond" w:hAnsi="Arial Nova Cond" w:cs="Arial Nova Cond"/>
          <w:sz w:val="22"/>
          <w:szCs w:val="22"/>
        </w:rPr>
      </w:pPr>
    </w:p>
    <w:p w14:paraId="2BFD8BAA" w14:textId="77777777" w:rsidR="006A1108" w:rsidRDefault="006A1108" w:rsidP="006A1108">
      <w:pPr>
        <w:rPr>
          <w:rFonts w:ascii="Arial Nova Cond" w:eastAsia="Arial Nova Cond" w:hAnsi="Arial Nova Cond" w:cs="Arial Nova Cond"/>
          <w:b/>
          <w:sz w:val="22"/>
          <w:szCs w:val="22"/>
        </w:rPr>
      </w:pPr>
      <w:r w:rsidRPr="006A1108">
        <w:rPr>
          <w:rFonts w:ascii="Arial Nova Cond" w:eastAsia="Arial Nova Cond" w:hAnsi="Arial Nova Cond" w:cs="Arial Nova Cond"/>
          <w:b/>
          <w:sz w:val="22"/>
          <w:szCs w:val="22"/>
        </w:rPr>
        <w:t>1.04 QUALITY ASSURANCE</w:t>
      </w:r>
    </w:p>
    <w:p w14:paraId="7FB4A638" w14:textId="77777777" w:rsidR="004F1D40" w:rsidRPr="006A1108" w:rsidRDefault="004F1D40" w:rsidP="006A1108">
      <w:pPr>
        <w:rPr>
          <w:rFonts w:ascii="Arial Nova Cond" w:eastAsia="Arial Nova Cond" w:hAnsi="Arial Nova Cond" w:cs="Arial Nova Cond"/>
          <w:sz w:val="22"/>
          <w:szCs w:val="22"/>
        </w:rPr>
      </w:pPr>
    </w:p>
    <w:p w14:paraId="38E3CFFA" w14:textId="77777777" w:rsidR="006A1108" w:rsidRPr="006A1108" w:rsidRDefault="006A1108" w:rsidP="006A1108">
      <w:p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A. Installers Qualifications: Installer shall be factory trained, certified by AAADM, and experienced to perform work of this section.</w:t>
      </w:r>
    </w:p>
    <w:p w14:paraId="16AE6DC8" w14:textId="77777777" w:rsidR="006A1108" w:rsidRPr="006A1108" w:rsidRDefault="006A1108" w:rsidP="006A1108">
      <w:p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 xml:space="preserve">B. Manufacturer's Qualifications: </w:t>
      </w:r>
    </w:p>
    <w:p w14:paraId="3CB661D4" w14:textId="77777777" w:rsidR="006A1108" w:rsidRPr="006A1108" w:rsidRDefault="006A1108" w:rsidP="006A1108">
      <w:pPr>
        <w:numPr>
          <w:ilvl w:val="0"/>
          <w:numId w:val="31"/>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 xml:space="preserve">Manufacturer to have minimum of (5) five years successful experience in the fabrication of automatic doors of the type required for this project. </w:t>
      </w:r>
    </w:p>
    <w:p w14:paraId="3BD3E97E" w14:textId="77777777" w:rsidR="006A1108" w:rsidRPr="006A1108" w:rsidRDefault="006A1108" w:rsidP="006A1108">
      <w:pPr>
        <w:numPr>
          <w:ilvl w:val="0"/>
          <w:numId w:val="31"/>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Manufacturer capable of providing field service representation during installation, approving acceptable installer, and approving the application method.</w:t>
      </w:r>
    </w:p>
    <w:p w14:paraId="4BB15AB1" w14:textId="77777777" w:rsidR="006A1108" w:rsidRPr="006A1108" w:rsidRDefault="006A1108" w:rsidP="006A1108">
      <w:pPr>
        <w:rPr>
          <w:rFonts w:ascii="Arial Nova Cond" w:eastAsia="Arial Nova Cond" w:hAnsi="Arial Nova Cond" w:cs="Arial Nova Cond"/>
          <w:sz w:val="22"/>
          <w:szCs w:val="22"/>
        </w:rPr>
      </w:pPr>
    </w:p>
    <w:p w14:paraId="5CF906CC" w14:textId="0BE45A3B" w:rsidR="006A1108" w:rsidRPr="006A1108" w:rsidRDefault="006A1108" w:rsidP="000C4A75">
      <w:p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C. Certifications: door systems and options shall be factory certified to meet performance design criteria in NFPA 101: Code for Safety to Life from Fire in Buildings &amp; Structures.</w:t>
      </w:r>
    </w:p>
    <w:p w14:paraId="4ABBBE02" w14:textId="4245BE67" w:rsidR="00352C82" w:rsidRPr="000C4A75" w:rsidRDefault="006A1108" w:rsidP="00352C82">
      <w:pPr>
        <w:numPr>
          <w:ilvl w:val="0"/>
          <w:numId w:val="30"/>
        </w:numPr>
        <w:rPr>
          <w:rFonts w:ascii="Arial Nova Cond" w:eastAsia="Arial Nova Cond" w:hAnsi="Arial Nova Cond" w:cs="Arial Nova Cond"/>
          <w:sz w:val="22"/>
          <w:szCs w:val="22"/>
        </w:rPr>
      </w:pPr>
      <w:r w:rsidRPr="006A1108">
        <w:rPr>
          <w:rFonts w:ascii="Arial Nova Cond" w:eastAsia="Arial Nova Cond" w:hAnsi="Arial Nova Cond" w:cs="Arial Nova Cond"/>
          <w:sz w:val="22"/>
          <w:szCs w:val="22"/>
        </w:rPr>
        <w:t xml:space="preserve">#ADA 1990: Americans with Disability Act </w:t>
      </w:r>
      <w:bookmarkStart w:id="1" w:name="_Hlk156392999"/>
    </w:p>
    <w:p w14:paraId="7316B871" w14:textId="77777777" w:rsidR="00352C82" w:rsidRPr="00352C82" w:rsidRDefault="00352C82" w:rsidP="00352C82">
      <w:pPr>
        <w:rPr>
          <w:rFonts w:ascii="Arial Nova Cond" w:eastAsia="Arial Nova Cond" w:hAnsi="Arial Nova Cond" w:cs="Arial Nova Cond"/>
          <w:sz w:val="22"/>
          <w:szCs w:val="22"/>
        </w:rPr>
      </w:pPr>
    </w:p>
    <w:p w14:paraId="49AEB01A" w14:textId="717A4EC8" w:rsidR="00352C82" w:rsidRPr="00352C82" w:rsidRDefault="000C4A75" w:rsidP="00352C82">
      <w:pPr>
        <w:rPr>
          <w:rFonts w:ascii="Arial Nova Cond" w:eastAsia="Arial Nova Cond" w:hAnsi="Arial Nova Cond" w:cs="Arial Nova Cond"/>
          <w:sz w:val="22"/>
          <w:szCs w:val="22"/>
        </w:rPr>
      </w:pPr>
      <w:r>
        <w:rPr>
          <w:rFonts w:ascii="Arial Nova Cond" w:eastAsia="Arial Nova Cond" w:hAnsi="Arial Nova Cond" w:cs="Arial Nova Cond"/>
          <w:sz w:val="22"/>
          <w:szCs w:val="22"/>
        </w:rPr>
        <w:t>D</w:t>
      </w:r>
      <w:r w:rsidR="00352C82" w:rsidRPr="00352C82">
        <w:rPr>
          <w:rFonts w:ascii="Arial Nova Cond" w:eastAsia="Arial Nova Cond" w:hAnsi="Arial Nova Cond" w:cs="Arial Nova Cond"/>
          <w:sz w:val="22"/>
          <w:szCs w:val="22"/>
        </w:rPr>
        <w:t>. PERFORMANCE REQUIREMENTS:</w:t>
      </w:r>
    </w:p>
    <w:p w14:paraId="4DA6A265" w14:textId="77777777" w:rsidR="00352C82" w:rsidRPr="00352C82" w:rsidRDefault="00352C82" w:rsidP="00352C82">
      <w:pPr>
        <w:numPr>
          <w:ilvl w:val="0"/>
          <w:numId w:val="26"/>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Operating Temperature Range: Capable of -30° F to 130° F (-34° C to 54° C).</w:t>
      </w:r>
    </w:p>
    <w:p w14:paraId="3A815BCF" w14:textId="77777777" w:rsidR="00352C82" w:rsidRPr="00352C82" w:rsidRDefault="00352C82" w:rsidP="00352C82">
      <w:pPr>
        <w:rPr>
          <w:rFonts w:ascii="Arial Nova Cond" w:eastAsia="Arial Nova Cond" w:hAnsi="Arial Nova Cond" w:cs="Arial Nova Cond"/>
          <w:sz w:val="22"/>
          <w:szCs w:val="22"/>
        </w:rPr>
      </w:pPr>
    </w:p>
    <w:p w14:paraId="0FABE6A0" w14:textId="77777777" w:rsidR="00352C82" w:rsidRDefault="00352C82" w:rsidP="00352C82">
      <w:pPr>
        <w:rPr>
          <w:rFonts w:ascii="Arial Nova Cond" w:eastAsia="Arial Nova Cond" w:hAnsi="Arial Nova Cond" w:cs="Arial Nova Cond"/>
          <w:b/>
          <w:sz w:val="22"/>
          <w:szCs w:val="22"/>
        </w:rPr>
      </w:pPr>
      <w:r w:rsidRPr="00352C82">
        <w:rPr>
          <w:rFonts w:ascii="Arial Nova Cond" w:eastAsia="Arial Nova Cond" w:hAnsi="Arial Nova Cond" w:cs="Arial Nova Cond"/>
          <w:b/>
          <w:sz w:val="22"/>
          <w:szCs w:val="22"/>
        </w:rPr>
        <w:t>1.05 PROJECT CONDITIONS</w:t>
      </w:r>
    </w:p>
    <w:p w14:paraId="14C70CB9" w14:textId="77777777" w:rsidR="004F1D40" w:rsidRPr="00352C82" w:rsidRDefault="004F1D40" w:rsidP="00352C82">
      <w:pPr>
        <w:rPr>
          <w:rFonts w:ascii="Arial Nova Cond" w:eastAsia="Arial Nova Cond" w:hAnsi="Arial Nova Cond" w:cs="Arial Nova Cond"/>
          <w:b/>
          <w:sz w:val="22"/>
          <w:szCs w:val="22"/>
        </w:rPr>
      </w:pPr>
    </w:p>
    <w:p w14:paraId="50BB341B"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A. Field Measurements:</w:t>
      </w:r>
    </w:p>
    <w:p w14:paraId="38CAE18D"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Verify actual dimensions/openings by field measurements before fabrication and record on shop drawings. Coordinate with fabrication and construction schedule to avoid construction delays.</w:t>
      </w:r>
    </w:p>
    <w:p w14:paraId="5A3BADB8" w14:textId="77777777" w:rsidR="00352C82" w:rsidRPr="00352C82" w:rsidRDefault="00352C82" w:rsidP="00352C82">
      <w:pPr>
        <w:rPr>
          <w:rFonts w:ascii="Arial Nova Cond" w:eastAsia="Arial Nova Cond" w:hAnsi="Arial Nova Cond" w:cs="Arial Nova Cond"/>
          <w:sz w:val="22"/>
          <w:szCs w:val="22"/>
        </w:rPr>
      </w:pPr>
    </w:p>
    <w:p w14:paraId="3E846155"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B. On-Site Field Conditions Required Prior to Installation:</w:t>
      </w:r>
    </w:p>
    <w:p w14:paraId="7796CC86" w14:textId="77777777" w:rsidR="00352C82" w:rsidRPr="00352C82" w:rsidRDefault="00352C82" w:rsidP="00352C82">
      <w:pPr>
        <w:numPr>
          <w:ilvl w:val="0"/>
          <w:numId w:val="33"/>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Approved Shop drawings must be referenced and confirmed by the General Contractor before fabrication.</w:t>
      </w:r>
    </w:p>
    <w:p w14:paraId="6F3117EE" w14:textId="77777777" w:rsidR="00352C82" w:rsidRPr="00352C82" w:rsidRDefault="00352C82" w:rsidP="00352C82">
      <w:pPr>
        <w:numPr>
          <w:ilvl w:val="0"/>
          <w:numId w:val="33"/>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Opening must be verified to be plumb, straight, and secure.</w:t>
      </w:r>
    </w:p>
    <w:p w14:paraId="496FEAFD" w14:textId="77777777" w:rsidR="00352C82" w:rsidRPr="00352C82" w:rsidRDefault="00352C82" w:rsidP="00352C82">
      <w:pPr>
        <w:numPr>
          <w:ilvl w:val="0"/>
          <w:numId w:val="33"/>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It is the duty of the General Contractor to make door installer aware of any nonconforming conditions or equipment as indicated on the shop drawings.</w:t>
      </w:r>
    </w:p>
    <w:p w14:paraId="6596CA8B" w14:textId="77777777" w:rsidR="00352C82" w:rsidRPr="00352C82" w:rsidRDefault="00352C82" w:rsidP="00352C82">
      <w:pPr>
        <w:numPr>
          <w:ilvl w:val="0"/>
          <w:numId w:val="33"/>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General Contractor is required to coordinate the layout and installation of the automatic door equipment connection to power supplies.</w:t>
      </w:r>
    </w:p>
    <w:p w14:paraId="64E52025" w14:textId="77777777" w:rsidR="00352C82" w:rsidRPr="00352C82" w:rsidRDefault="00352C82" w:rsidP="00352C82">
      <w:pPr>
        <w:numPr>
          <w:ilvl w:val="0"/>
          <w:numId w:val="33"/>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Mounting Surfaces: General Contractor shall verify all surfaces to be plumb, straight, and secure; substrates to be of proper dimension and material.</w:t>
      </w:r>
    </w:p>
    <w:p w14:paraId="450F09A0" w14:textId="77777777" w:rsidR="00352C82" w:rsidRPr="00352C82" w:rsidRDefault="00352C82" w:rsidP="00352C82">
      <w:pPr>
        <w:numPr>
          <w:ilvl w:val="0"/>
          <w:numId w:val="33"/>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General Contractor shall advise of any inadequate conditions or equipment.</w:t>
      </w:r>
    </w:p>
    <w:p w14:paraId="6CF12553" w14:textId="77777777" w:rsidR="00352C82" w:rsidRPr="00352C82" w:rsidRDefault="00352C82" w:rsidP="00352C82">
      <w:pPr>
        <w:rPr>
          <w:rFonts w:ascii="Arial Nova Cond" w:eastAsia="Arial Nova Cond" w:hAnsi="Arial Nova Cond" w:cs="Arial Nova Cond"/>
          <w:sz w:val="22"/>
          <w:szCs w:val="22"/>
        </w:rPr>
      </w:pPr>
    </w:p>
    <w:p w14:paraId="7A31D80F" w14:textId="77777777" w:rsidR="00352C82" w:rsidRPr="00352C82" w:rsidRDefault="00352C82" w:rsidP="00352C82">
      <w:pPr>
        <w:rPr>
          <w:rFonts w:ascii="Arial Nova Cond" w:eastAsia="Arial Nova Cond" w:hAnsi="Arial Nova Cond" w:cs="Arial Nova Cond"/>
          <w:b/>
          <w:sz w:val="22"/>
          <w:szCs w:val="22"/>
        </w:rPr>
      </w:pPr>
      <w:r w:rsidRPr="00352C82">
        <w:rPr>
          <w:rFonts w:ascii="Arial Nova Cond" w:eastAsia="Arial Nova Cond" w:hAnsi="Arial Nova Cond" w:cs="Arial Nova Cond"/>
          <w:b/>
          <w:sz w:val="22"/>
          <w:szCs w:val="22"/>
        </w:rPr>
        <w:t>1.06 DELIVERY, STORAGE AND HANDLING</w:t>
      </w:r>
    </w:p>
    <w:p w14:paraId="653AC1D7"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A. Ordering and Delivery: Comply with factory's ordering instructions and lead time requirements. Delivery shall be in factory's original, unopened, undamaged containers with identification labels intact.</w:t>
      </w:r>
    </w:p>
    <w:p w14:paraId="1A2B41D4" w14:textId="77777777" w:rsidR="00352C82" w:rsidRPr="00352C82" w:rsidRDefault="00352C82" w:rsidP="00352C82">
      <w:pPr>
        <w:rPr>
          <w:rFonts w:ascii="Arial Nova Cond" w:eastAsia="Arial Nova Cond" w:hAnsi="Arial Nova Cond" w:cs="Arial Nova Cond"/>
          <w:sz w:val="22"/>
          <w:szCs w:val="22"/>
        </w:rPr>
      </w:pPr>
    </w:p>
    <w:p w14:paraId="08892B00"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B. Storage and Protection: Provide protection from exposure to harmful weather conditions and vandalism</w:t>
      </w:r>
    </w:p>
    <w:p w14:paraId="11434F55" w14:textId="77777777" w:rsidR="00352C82" w:rsidRPr="00352C82" w:rsidRDefault="00352C82" w:rsidP="00352C82">
      <w:pPr>
        <w:rPr>
          <w:rFonts w:ascii="Arial Nova Cond" w:eastAsia="Arial Nova Cond" w:hAnsi="Arial Nova Cond" w:cs="Arial Nova Cond"/>
          <w:sz w:val="22"/>
          <w:szCs w:val="22"/>
        </w:rPr>
      </w:pPr>
    </w:p>
    <w:p w14:paraId="1E1BEFF3" w14:textId="06BE1076" w:rsidR="004F1D40" w:rsidRPr="00CA42F1" w:rsidRDefault="004F1D40" w:rsidP="00CA42F1">
      <w:pPr>
        <w:rPr>
          <w:rFonts w:ascii="Arial Nova Cond" w:eastAsia="Arial Nova Cond" w:hAnsi="Arial Nova Cond" w:cs="Arial Nova Cond"/>
          <w:b/>
        </w:rPr>
      </w:pPr>
      <w:r>
        <w:rPr>
          <w:rFonts w:ascii="Arial Nova Cond" w:eastAsia="Arial Nova Cond" w:hAnsi="Arial Nova Cond" w:cs="Arial Nova Cond"/>
          <w:b/>
        </w:rPr>
        <w:t xml:space="preserve">1.07 </w:t>
      </w:r>
      <w:r w:rsidR="00352C82" w:rsidRPr="004F1D40">
        <w:rPr>
          <w:rFonts w:ascii="Arial Nova Cond" w:eastAsia="Arial Nova Cond" w:hAnsi="Arial Nova Cond" w:cs="Arial Nova Cond"/>
          <w:b/>
        </w:rPr>
        <w:t>WARRANTIES</w:t>
      </w:r>
    </w:p>
    <w:p w14:paraId="6B0D0141"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A. Warranty Period: 2-year warranty: Labor &amp; transportation costs covered for replacement of parts defective in material and workmanship from the Date of Substantial Completion.</w:t>
      </w:r>
    </w:p>
    <w:p w14:paraId="6CF5FF77" w14:textId="77777777" w:rsidR="00352C82" w:rsidRPr="00352C82" w:rsidRDefault="00352C82" w:rsidP="00352C82">
      <w:pPr>
        <w:rPr>
          <w:rFonts w:ascii="Arial Nova Cond" w:eastAsia="Arial Nova Cond" w:hAnsi="Arial Nova Cond" w:cs="Arial Nova Cond"/>
          <w:sz w:val="22"/>
          <w:szCs w:val="22"/>
        </w:rPr>
      </w:pPr>
    </w:p>
    <w:p w14:paraId="345664F4"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 xml:space="preserve">B. Distributor's Warranty: 1-year warranty: Labor &amp; transportation charges for defective parts replacement </w:t>
      </w:r>
    </w:p>
    <w:p w14:paraId="716BADB1" w14:textId="77777777" w:rsidR="00352C82" w:rsidRPr="00352C82" w:rsidRDefault="00352C82" w:rsidP="00352C82">
      <w:pPr>
        <w:rPr>
          <w:rFonts w:ascii="Arial Nova Cond" w:eastAsia="Arial Nova Cond" w:hAnsi="Arial Nova Cond" w:cs="Arial Nova Cond"/>
          <w:sz w:val="22"/>
          <w:szCs w:val="22"/>
        </w:rPr>
      </w:pPr>
    </w:p>
    <w:p w14:paraId="4AF36353"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 xml:space="preserve">C. Service and Repairs: </w:t>
      </w:r>
    </w:p>
    <w:p w14:paraId="76364316" w14:textId="77777777" w:rsidR="00352C82" w:rsidRPr="00352C82" w:rsidRDefault="00352C82" w:rsidP="00352C82">
      <w:pPr>
        <w:numPr>
          <w:ilvl w:val="0"/>
          <w:numId w:val="34"/>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During the warranty period, a factory-trained technician shall perform service and affect repairs.</w:t>
      </w:r>
    </w:p>
    <w:p w14:paraId="1AB89E54" w14:textId="77777777" w:rsidR="00352C82" w:rsidRPr="00352C82" w:rsidRDefault="00352C82" w:rsidP="00352C82">
      <w:pPr>
        <w:numPr>
          <w:ilvl w:val="0"/>
          <w:numId w:val="34"/>
        </w:num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A safety inspection shall be performed after each adjustment or repair and a completed inspection form submitted to the owner.</w:t>
      </w:r>
    </w:p>
    <w:p w14:paraId="379EAF65" w14:textId="77777777" w:rsidR="00352C82" w:rsidRPr="00352C82" w:rsidRDefault="00352C82" w:rsidP="00352C82">
      <w:pPr>
        <w:rPr>
          <w:rFonts w:ascii="Arial Nova Cond" w:eastAsia="Arial Nova Cond" w:hAnsi="Arial Nova Cond" w:cs="Arial Nova Cond"/>
          <w:sz w:val="22"/>
          <w:szCs w:val="22"/>
        </w:rPr>
      </w:pPr>
    </w:p>
    <w:p w14:paraId="5DBB75FA" w14:textId="77777777" w:rsidR="00352C82" w:rsidRPr="00352C82" w:rsidRDefault="00352C82" w:rsidP="00352C82">
      <w:pPr>
        <w:rPr>
          <w:rFonts w:ascii="Arial Nova Cond" w:eastAsia="Arial Nova Cond" w:hAnsi="Arial Nova Cond" w:cs="Arial Nova Cond"/>
          <w:sz w:val="22"/>
          <w:szCs w:val="22"/>
        </w:rPr>
      </w:pPr>
      <w:r w:rsidRPr="00352C82">
        <w:rPr>
          <w:rFonts w:ascii="Arial Nova Cond" w:eastAsia="Arial Nova Cond" w:hAnsi="Arial Nova Cond" w:cs="Arial Nova Cond"/>
          <w:sz w:val="22"/>
          <w:szCs w:val="22"/>
        </w:rPr>
        <w:t>D. Warranty Work Hours: During the warranty period, all warranty work shall be performed during normal working hours by our distribution networks.</w:t>
      </w:r>
    </w:p>
    <w:bookmarkEnd w:id="1"/>
    <w:p w14:paraId="618FBCEC" w14:textId="77777777" w:rsidR="00EF2328" w:rsidRDefault="00EF2328">
      <w:pPr>
        <w:rPr>
          <w:rFonts w:ascii="Arial Nova Cond" w:eastAsia="Arial Nova Cond" w:hAnsi="Arial Nova Cond" w:cs="Arial Nova Cond"/>
          <w:sz w:val="22"/>
          <w:szCs w:val="22"/>
        </w:rPr>
      </w:pPr>
    </w:p>
    <w:p w14:paraId="624F8BE3" w14:textId="77777777" w:rsidR="00EF2328" w:rsidRDefault="001852B4">
      <w:pPr>
        <w:pStyle w:val="Heading1"/>
        <w:rPr>
          <w:rFonts w:ascii="Arial Nova Cond" w:eastAsia="Arial Nova Cond" w:hAnsi="Arial Nova Cond" w:cs="Arial Nova Cond"/>
          <w:i w:val="0"/>
          <w:sz w:val="22"/>
          <w:szCs w:val="22"/>
        </w:rPr>
      </w:pPr>
      <w:bookmarkStart w:id="2" w:name="_heading=h.30j0zll" w:colFirst="0" w:colLast="0"/>
      <w:bookmarkEnd w:id="2"/>
      <w:r>
        <w:rPr>
          <w:rFonts w:ascii="Arial Nova Cond" w:eastAsia="Arial Nova Cond" w:hAnsi="Arial Nova Cond" w:cs="Arial Nova Cond"/>
          <w:i w:val="0"/>
          <w:sz w:val="22"/>
          <w:szCs w:val="22"/>
        </w:rPr>
        <w:t>PART II – PRODUCTS</w:t>
      </w:r>
    </w:p>
    <w:p w14:paraId="20B681B9" w14:textId="77777777" w:rsidR="00EF2328" w:rsidRDefault="00EF2328">
      <w:pPr>
        <w:rPr>
          <w:rFonts w:ascii="Arial Nova Cond" w:eastAsia="Arial Nova Cond" w:hAnsi="Arial Nova Cond" w:cs="Arial Nova Cond"/>
          <w:sz w:val="22"/>
          <w:szCs w:val="22"/>
        </w:rPr>
      </w:pPr>
    </w:p>
    <w:p w14:paraId="3B76AA5E" w14:textId="7CDB5E50" w:rsidR="004F1D40"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2.01 MANUFACTURER</w:t>
      </w:r>
    </w:p>
    <w:p w14:paraId="3439714A" w14:textId="77777777" w:rsidR="007C3223" w:rsidRPr="000E4374" w:rsidRDefault="007C3223" w:rsidP="007C3223">
      <w:pPr>
        <w:rPr>
          <w:rFonts w:ascii="Arial Nova Cond" w:eastAsia="Arial" w:hAnsi="Arial Nova Cond" w:cs="Arial"/>
          <w:sz w:val="22"/>
          <w:szCs w:val="22"/>
        </w:rPr>
      </w:pPr>
      <w:bookmarkStart w:id="3" w:name="_Hlk152857477"/>
      <w:r w:rsidRPr="004D30D9">
        <w:rPr>
          <w:rFonts w:ascii="Arial Nova Cond" w:eastAsia="Arial" w:hAnsi="Arial Nova Cond" w:cs="Arial"/>
          <w:b/>
          <w:bCs/>
          <w:sz w:val="22"/>
          <w:szCs w:val="22"/>
        </w:rPr>
        <w:t>Basis of design</w:t>
      </w:r>
      <w:r w:rsidRPr="000E4374">
        <w:rPr>
          <w:rFonts w:ascii="Arial Nova Cond" w:eastAsia="Arial" w:hAnsi="Arial Nova Cond" w:cs="Arial"/>
          <w:sz w:val="22"/>
          <w:szCs w:val="22"/>
        </w:rPr>
        <w:t xml:space="preserve">: Horton Automatics, a division of Overhead Door Corporation, shall manufacture automatic sliding door(s) of type(s) and size(s) specified on plans and door schedule. 4242 Baldwin Blvd, Corpus Christi, TX 78405. Toll Free: 361-866.6603 </w:t>
      </w:r>
      <w:hyperlink r:id="rId12">
        <w:r w:rsidRPr="000E4374">
          <w:rPr>
            <w:rFonts w:ascii="Arial Nova Cond" w:eastAsia="Arial" w:hAnsi="Arial Nova Cond" w:cs="Arial"/>
            <w:color w:val="0000FF"/>
            <w:sz w:val="22"/>
            <w:szCs w:val="22"/>
            <w:u w:val="single"/>
          </w:rPr>
          <w:t>www.hortondoors.com</w:t>
        </w:r>
      </w:hyperlink>
      <w:r w:rsidRPr="000E4374">
        <w:rPr>
          <w:rFonts w:ascii="Arial Nova Cond" w:eastAsia="Arial" w:hAnsi="Arial Nova Cond" w:cs="Arial"/>
          <w:sz w:val="22"/>
          <w:szCs w:val="22"/>
        </w:rPr>
        <w:t xml:space="preserve">. </w:t>
      </w:r>
      <w:hyperlink r:id="rId13">
        <w:r w:rsidRPr="000E4374">
          <w:rPr>
            <w:rFonts w:ascii="Arial Nova Cond" w:eastAsia="Arial" w:hAnsi="Arial Nova Cond" w:cs="Arial"/>
            <w:color w:val="0000FF"/>
            <w:sz w:val="22"/>
            <w:szCs w:val="22"/>
            <w:u w:val="single"/>
          </w:rPr>
          <w:t>hortonautomatics@overheaddoor.com</w:t>
        </w:r>
      </w:hyperlink>
      <w:r w:rsidRPr="000E4374">
        <w:rPr>
          <w:rFonts w:ascii="Arial Nova Cond" w:eastAsia="Arial" w:hAnsi="Arial Nova Cond" w:cs="Arial"/>
          <w:sz w:val="22"/>
          <w:szCs w:val="22"/>
        </w:rPr>
        <w:t xml:space="preserve">. </w:t>
      </w:r>
    </w:p>
    <w:p w14:paraId="1ABC02F8" w14:textId="77777777" w:rsidR="007C3223" w:rsidRPr="000E4374" w:rsidRDefault="007C3223" w:rsidP="007C3223">
      <w:pPr>
        <w:rPr>
          <w:rFonts w:ascii="Arial Nova Cond" w:eastAsia="Arial" w:hAnsi="Arial Nova Cond" w:cs="Arial"/>
          <w:sz w:val="22"/>
          <w:szCs w:val="22"/>
        </w:rPr>
      </w:pPr>
    </w:p>
    <w:p w14:paraId="39CAAAD4" w14:textId="0DD5B593" w:rsidR="007C3223" w:rsidRDefault="00000000" w:rsidP="007C3223">
      <w:pPr>
        <w:rPr>
          <w:rFonts w:ascii="Arial Nova Cond" w:eastAsia="Arial" w:hAnsi="Arial Nova Cond" w:cs="Arial"/>
          <w:color w:val="000000"/>
          <w:sz w:val="22"/>
          <w:szCs w:val="22"/>
        </w:rPr>
      </w:pPr>
      <w:sdt>
        <w:sdtPr>
          <w:rPr>
            <w:rFonts w:ascii="Arial Nova Cond" w:eastAsia="Arial" w:hAnsi="Arial Nova Cond" w:cs="Arial"/>
            <w:color w:val="000000"/>
            <w:sz w:val="22"/>
            <w:szCs w:val="22"/>
          </w:rPr>
          <w:id w:val="571463228"/>
          <w14:checkbox>
            <w14:checked w14:val="0"/>
            <w14:checkedState w14:val="2612" w14:font="MS Gothic"/>
            <w14:uncheckedState w14:val="2610" w14:font="MS Gothic"/>
          </w14:checkbox>
        </w:sdtPr>
        <w:sdtContent>
          <w:r w:rsidR="00B41F47">
            <w:rPr>
              <w:rFonts w:ascii="MS Gothic" w:eastAsia="MS Gothic" w:hAnsi="MS Gothic" w:cs="Arial" w:hint="eastAsia"/>
              <w:color w:val="000000"/>
              <w:sz w:val="22"/>
              <w:szCs w:val="22"/>
            </w:rPr>
            <w:t>☐</w:t>
          </w:r>
        </w:sdtContent>
      </w:sdt>
      <w:r w:rsidR="007C3223" w:rsidRPr="000E4374">
        <w:rPr>
          <w:rFonts w:ascii="Arial Nova Cond" w:eastAsia="Arial" w:hAnsi="Arial Nova Cond"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0E4374" w:rsidRDefault="007C3223" w:rsidP="007C3223">
      <w:pPr>
        <w:rPr>
          <w:rFonts w:ascii="Arial Nova Cond" w:eastAsia="Arial" w:hAnsi="Arial Nova Cond" w:cs="Arial"/>
          <w:color w:val="000000"/>
          <w:sz w:val="22"/>
          <w:szCs w:val="22"/>
        </w:rPr>
      </w:pPr>
    </w:p>
    <w:p w14:paraId="6C6AA668" w14:textId="403FF77C" w:rsidR="007C3223" w:rsidRPr="000E4374" w:rsidRDefault="00000000" w:rsidP="007C3223">
      <w:pPr>
        <w:rPr>
          <w:rFonts w:ascii="Arial Nova Cond" w:eastAsia="Arial" w:hAnsi="Arial Nova Cond" w:cs="Arial"/>
          <w:color w:val="000000"/>
          <w:sz w:val="22"/>
          <w:szCs w:val="22"/>
        </w:rPr>
      </w:pPr>
      <w:sdt>
        <w:sdtPr>
          <w:rPr>
            <w:rFonts w:ascii="Arial Nova Cond" w:eastAsia="Arial" w:hAnsi="Arial Nova Cond" w:cs="Arial"/>
            <w:color w:val="000000"/>
            <w:sz w:val="22"/>
            <w:szCs w:val="22"/>
          </w:rPr>
          <w:id w:val="-1050224058"/>
          <w14:checkbox>
            <w14:checked w14:val="1"/>
            <w14:checkedState w14:val="2612" w14:font="MS Gothic"/>
            <w14:uncheckedState w14:val="2610" w14:font="MS Gothic"/>
          </w14:checkbox>
        </w:sdtPr>
        <w:sdtContent>
          <w:r w:rsidR="00B41F47">
            <w:rPr>
              <w:rFonts w:ascii="MS Gothic" w:eastAsia="MS Gothic" w:hAnsi="MS Gothic" w:cs="Arial" w:hint="eastAsia"/>
              <w:color w:val="000000"/>
              <w:sz w:val="22"/>
              <w:szCs w:val="22"/>
            </w:rPr>
            <w:t>☒</w:t>
          </w:r>
        </w:sdtContent>
      </w:sdt>
      <w:r w:rsidR="007C3223" w:rsidRPr="000E4374">
        <w:rPr>
          <w:rFonts w:ascii="Arial Nova Cond" w:eastAsia="Arial" w:hAnsi="Arial Nova Cond" w:cs="Arial"/>
          <w:color w:val="000000"/>
          <w:sz w:val="22"/>
          <w:szCs w:val="22"/>
        </w:rPr>
        <w:t>.[Substitutions:  Not Permitted.]</w:t>
      </w:r>
    </w:p>
    <w:bookmarkEnd w:id="3"/>
    <w:p w14:paraId="545C4FEE" w14:textId="77777777" w:rsidR="00EF2328" w:rsidRDefault="00EF2328">
      <w:pPr>
        <w:rPr>
          <w:rFonts w:ascii="Arial Nova Cond" w:eastAsia="Arial Nova Cond" w:hAnsi="Arial Nova Cond" w:cs="Arial Nova Cond"/>
          <w:color w:val="000000"/>
          <w:sz w:val="22"/>
          <w:szCs w:val="22"/>
        </w:rPr>
      </w:pPr>
    </w:p>
    <w:p w14:paraId="01EF843A" w14:textId="5EF87633" w:rsidR="00EF2328" w:rsidRPr="00CA42F1" w:rsidRDefault="001852B4">
      <w:pPr>
        <w:rPr>
          <w:rFonts w:ascii="Arial Nova Cond" w:eastAsia="Arial Nova Cond" w:hAnsi="Arial Nova Cond" w:cs="Arial Nova Cond"/>
          <w:b/>
          <w:sz w:val="22"/>
          <w:szCs w:val="22"/>
        </w:rPr>
      </w:pPr>
      <w:bookmarkStart w:id="4" w:name="_heading=h.1fob9te" w:colFirst="0" w:colLast="0"/>
      <w:bookmarkEnd w:id="4"/>
      <w:r>
        <w:rPr>
          <w:rFonts w:ascii="Arial Nova Cond" w:eastAsia="Arial Nova Cond" w:hAnsi="Arial Nova Cond" w:cs="Arial Nova Cond"/>
          <w:b/>
          <w:sz w:val="22"/>
          <w:szCs w:val="22"/>
        </w:rPr>
        <w:t>2.02 EQUIPMENT</w:t>
      </w:r>
    </w:p>
    <w:p w14:paraId="6DB87561" w14:textId="743E550B" w:rsidR="002232AF" w:rsidRPr="00852EF2" w:rsidRDefault="002232AF" w:rsidP="002232AF">
      <w:pPr>
        <w:pStyle w:val="List"/>
        <w:rPr>
          <w:rFonts w:ascii="Arial Nova Cond" w:eastAsia="Arial Nova Cond" w:hAnsi="Arial Nova Cond" w:cs="Arial Nova Cond"/>
          <w:b/>
          <w:bCs/>
          <w:color w:val="000000"/>
          <w:sz w:val="22"/>
          <w:szCs w:val="22"/>
        </w:rPr>
      </w:pPr>
      <w:r w:rsidRPr="000C4A75">
        <w:rPr>
          <w:rFonts w:ascii="Arial Nova Cond" w:eastAsia="Arial" w:hAnsi="Arial Nova Cond" w:cs="Arial"/>
          <w:color w:val="000000"/>
          <w:sz w:val="22"/>
          <w:szCs w:val="22"/>
        </w:rPr>
        <w:t>A</w:t>
      </w:r>
      <w:r w:rsidRPr="00852EF2">
        <w:rPr>
          <w:rFonts w:ascii="Arial Nova Cond" w:eastAsia="Arial Nova Cond" w:hAnsi="Arial Nova Cond" w:cs="Arial Nova Cond"/>
          <w:b/>
          <w:bCs/>
          <w:color w:val="000000"/>
          <w:sz w:val="22"/>
          <w:szCs w:val="22"/>
        </w:rPr>
        <w:t xml:space="preserve">. </w:t>
      </w:r>
      <w:r w:rsidRPr="00852EF2">
        <w:rPr>
          <w:rFonts w:ascii="Arial Nova Cond" w:eastAsia="Arial Nova Cond" w:hAnsi="Arial Nova Cond" w:cs="Arial Nova Cond"/>
          <w:b/>
          <w:bCs/>
          <w:color w:val="000000"/>
          <w:sz w:val="22"/>
          <w:szCs w:val="22"/>
        </w:rPr>
        <w:tab/>
        <w:t xml:space="preserve">MANUFACTURED DOOR UNITS: Shall include header, </w:t>
      </w:r>
      <w:proofErr w:type="gramStart"/>
      <w:r w:rsidRPr="00852EF2">
        <w:rPr>
          <w:rFonts w:ascii="Arial Nova Cond" w:eastAsia="Arial Nova Cond" w:hAnsi="Arial Nova Cond" w:cs="Arial Nova Cond"/>
          <w:b/>
          <w:bCs/>
          <w:color w:val="000000"/>
          <w:sz w:val="22"/>
          <w:szCs w:val="22"/>
        </w:rPr>
        <w:t>jambs</w:t>
      </w:r>
      <w:proofErr w:type="gramEnd"/>
      <w:r w:rsidRPr="00852EF2">
        <w:rPr>
          <w:rFonts w:ascii="Arial Nova Cond" w:eastAsia="Arial Nova Cond" w:hAnsi="Arial Nova Cond" w:cs="Arial Nova Cond"/>
          <w:b/>
          <w:bCs/>
          <w:color w:val="000000"/>
          <w:sz w:val="22"/>
          <w:szCs w:val="22"/>
        </w:rPr>
        <w:t xml:space="preserve"> and swing panel(s) </w:t>
      </w:r>
      <w:r w:rsidR="00852EF2" w:rsidRPr="0013526C">
        <w:rPr>
          <w:rFonts w:ascii="Arial Nova Cond" w:eastAsia="Arial Nova Cond" w:hAnsi="Arial Nova Cond" w:cs="Arial Nova Cond"/>
          <w:b/>
          <w:bCs/>
          <w:color w:val="000000"/>
          <w:sz w:val="22"/>
          <w:szCs w:val="22"/>
        </w:rPr>
        <w:t>{CHOOSE 1}</w:t>
      </w:r>
      <w:r w:rsidR="00852EF2">
        <w:rPr>
          <w:rFonts w:ascii="Arial Nova Cond" w:eastAsia="Arial Nova Cond" w:hAnsi="Arial Nova Cond" w:cs="Arial Nova Cond"/>
          <w:b/>
          <w:bCs/>
          <w:color w:val="000000"/>
          <w:sz w:val="22"/>
          <w:szCs w:val="22"/>
        </w:rPr>
        <w:t>:</w:t>
      </w:r>
    </w:p>
    <w:p w14:paraId="038C1E8D" w14:textId="77777777" w:rsidR="000C4A75" w:rsidRPr="00852EF2" w:rsidRDefault="002232AF" w:rsidP="000C4A75">
      <w:pPr>
        <w:pStyle w:val="List2"/>
        <w:ind w:left="548" w:hanging="274"/>
        <w:rPr>
          <w:rFonts w:ascii="Arial Nova Cond" w:eastAsia="Arial Nova Cond" w:hAnsi="Arial Nova Cond" w:cs="Arial Nova Cond"/>
          <w:b/>
          <w:bCs/>
          <w:color w:val="000000"/>
          <w:sz w:val="22"/>
          <w:szCs w:val="22"/>
        </w:rPr>
      </w:pPr>
      <w:r w:rsidRPr="00852EF2">
        <w:rPr>
          <w:rFonts w:ascii="Arial Nova Cond" w:eastAsia="Arial Nova Cond" w:hAnsi="Arial Nova Cond" w:cs="Arial Nova Cond"/>
          <w:b/>
          <w:bCs/>
          <w:color w:val="000000"/>
          <w:sz w:val="22"/>
          <w:szCs w:val="22"/>
        </w:rPr>
        <w:t xml:space="preserve"> </w:t>
      </w:r>
      <w:r w:rsidR="000C4A75" w:rsidRPr="00852EF2">
        <w:rPr>
          <w:rFonts w:ascii="Arial Nova Cond" w:eastAsia="Arial Nova Cond" w:hAnsi="Arial Nova Cond" w:cs="Arial Nova Cond"/>
          <w:b/>
          <w:bCs/>
          <w:color w:val="000000"/>
          <w:sz w:val="22"/>
          <w:szCs w:val="22"/>
        </w:rPr>
        <w:t xml:space="preserve">1. Unequal Pair: one wide swing panel (primary egress) and one narrow swing panel (auxiliary egress) normally fixed. </w:t>
      </w:r>
    </w:p>
    <w:p w14:paraId="317CC168" w14:textId="77777777" w:rsidR="000C4A75" w:rsidRPr="00852EF2" w:rsidRDefault="000C4A75" w:rsidP="000C4A75">
      <w:pPr>
        <w:pStyle w:val="List2"/>
        <w:ind w:left="548" w:hanging="274"/>
        <w:rPr>
          <w:rFonts w:ascii="Arial Nova Cond" w:eastAsia="Arial Nova Cond" w:hAnsi="Arial Nova Cond" w:cs="Arial Nova Cond"/>
          <w:b/>
          <w:bCs/>
          <w:color w:val="000000"/>
          <w:sz w:val="22"/>
          <w:szCs w:val="22"/>
        </w:rPr>
      </w:pPr>
      <w:r w:rsidRPr="00852EF2">
        <w:rPr>
          <w:rFonts w:ascii="Arial Nova Cond" w:eastAsia="Arial Nova Cond" w:hAnsi="Arial Nova Cond" w:cs="Arial Nova Cond"/>
          <w:b/>
          <w:bCs/>
          <w:color w:val="000000"/>
          <w:sz w:val="22"/>
          <w:szCs w:val="22"/>
        </w:rPr>
        <w:t xml:space="preserve">2. Pair: two wide swing panels (both primary egress </w:t>
      </w:r>
      <w:proofErr w:type="gramStart"/>
      <w:r w:rsidRPr="00852EF2">
        <w:rPr>
          <w:rFonts w:ascii="Arial Nova Cond" w:eastAsia="Arial Nova Cond" w:hAnsi="Arial Nova Cond" w:cs="Arial Nova Cond"/>
          <w:b/>
          <w:bCs/>
          <w:color w:val="000000"/>
          <w:sz w:val="22"/>
          <w:szCs w:val="22"/>
        </w:rPr>
        <w:t>or</w:t>
      </w:r>
      <w:proofErr w:type="gramEnd"/>
      <w:r w:rsidRPr="00852EF2">
        <w:rPr>
          <w:rFonts w:ascii="Arial Nova Cond" w:eastAsia="Arial Nova Cond" w:hAnsi="Arial Nova Cond" w:cs="Arial Nova Cond"/>
          <w:b/>
          <w:bCs/>
          <w:color w:val="000000"/>
          <w:sz w:val="22"/>
          <w:szCs w:val="22"/>
        </w:rPr>
        <w:t xml:space="preserve"> primary/auxiliary combination)</w:t>
      </w:r>
    </w:p>
    <w:p w14:paraId="1A147B21" w14:textId="77777777" w:rsidR="000C4A75" w:rsidRPr="00852EF2" w:rsidRDefault="000C4A75" w:rsidP="000C4A75">
      <w:pPr>
        <w:pStyle w:val="List2"/>
        <w:ind w:left="548" w:hanging="274"/>
        <w:rPr>
          <w:rFonts w:ascii="Arial Nova Cond" w:eastAsia="Arial Nova Cond" w:hAnsi="Arial Nova Cond" w:cs="Arial Nova Cond"/>
          <w:b/>
          <w:bCs/>
          <w:color w:val="000000"/>
          <w:sz w:val="22"/>
          <w:szCs w:val="22"/>
        </w:rPr>
      </w:pPr>
      <w:r w:rsidRPr="00852EF2">
        <w:rPr>
          <w:rFonts w:ascii="Arial Nova Cond" w:eastAsia="Arial Nova Cond" w:hAnsi="Arial Nova Cond" w:cs="Arial Nova Cond"/>
          <w:b/>
          <w:bCs/>
          <w:color w:val="000000"/>
          <w:sz w:val="22"/>
          <w:szCs w:val="22"/>
        </w:rPr>
        <w:t>3. Single: wide swing panel (primary egress)</w:t>
      </w:r>
    </w:p>
    <w:p w14:paraId="1F6E7EBE" w14:textId="77777777" w:rsidR="000C4A75" w:rsidRPr="000C4A75" w:rsidRDefault="000C4A75" w:rsidP="000C4A75">
      <w:pPr>
        <w:pStyle w:val="List2"/>
        <w:ind w:left="548" w:hanging="274"/>
        <w:rPr>
          <w:rFonts w:ascii="Arial Nova Cond" w:eastAsia="Arial" w:hAnsi="Arial Nova Cond" w:cs="Arial"/>
          <w:color w:val="000000"/>
          <w:sz w:val="22"/>
          <w:szCs w:val="22"/>
        </w:rPr>
      </w:pPr>
    </w:p>
    <w:p w14:paraId="1D53B202" w14:textId="23192E87" w:rsidR="009E0918" w:rsidRPr="00852EF2" w:rsidRDefault="009E28FB" w:rsidP="009E0918">
      <w:pPr>
        <w:pStyle w:val="List"/>
        <w:rPr>
          <w:rFonts w:ascii="Arial Nova Cond" w:eastAsia="Arial" w:hAnsi="Arial Nova Cond" w:cs="Arial"/>
          <w:color w:val="000000"/>
          <w:sz w:val="22"/>
          <w:szCs w:val="22"/>
        </w:rPr>
      </w:pPr>
      <w:r w:rsidRPr="009E28FB">
        <w:rPr>
          <w:rFonts w:ascii="Arial Nova Cond" w:eastAsia="Arial Nova Cond" w:hAnsi="Arial Nova Cond" w:cs="Arial Nova Cond"/>
          <w:color w:val="000000"/>
          <w:sz w:val="22"/>
          <w:szCs w:val="22"/>
        </w:rPr>
        <w:t xml:space="preserve">B. </w:t>
      </w:r>
      <w:r w:rsidRPr="009E28FB">
        <w:rPr>
          <w:rFonts w:ascii="Arial Nova Cond" w:eastAsia="Arial Nova Cond" w:hAnsi="Arial Nova Cond" w:cs="Arial Nova Cond"/>
          <w:color w:val="000000"/>
          <w:sz w:val="22"/>
          <w:szCs w:val="22"/>
        </w:rPr>
        <w:tab/>
      </w:r>
      <w:r w:rsidR="009E0918" w:rsidRPr="00852EF2">
        <w:rPr>
          <w:rFonts w:ascii="Arial Nova Cond" w:eastAsia="Arial" w:hAnsi="Arial Nova Cond" w:cs="Arial"/>
          <w:color w:val="000000"/>
          <w:sz w:val="22"/>
          <w:szCs w:val="22"/>
        </w:rPr>
        <w:t>INSTALLATION</w:t>
      </w:r>
      <w:r w:rsidRPr="00852EF2">
        <w:rPr>
          <w:rFonts w:ascii="Arial Nova Cond" w:eastAsia="Arial" w:hAnsi="Arial Nova Cond" w:cs="Arial"/>
          <w:color w:val="000000"/>
          <w:sz w:val="22"/>
          <w:szCs w:val="22"/>
        </w:rPr>
        <w:t xml:space="preserve">: </w:t>
      </w:r>
      <w:r w:rsidR="009E0918" w:rsidRPr="00852EF2">
        <w:rPr>
          <w:rFonts w:ascii="Arial Nova Cond" w:eastAsia="Arial" w:hAnsi="Arial Nova Cond" w:cs="Arial"/>
          <w:color w:val="000000"/>
          <w:sz w:val="22"/>
          <w:szCs w:val="22"/>
        </w:rPr>
        <w:t>The operator header shall be mounted to the surface of the existing labeled door frame or wall. Connecting hardware shall be a double arm arrangement that pushes the existing labeled door open. UL approved “Fire Exit Hardware” shall be supplied by others and shall be type GXHX as found in the UL Materials Directory. This equipment shall work in conjunction with fire/smoke detection system provided by others.</w:t>
      </w:r>
    </w:p>
    <w:p w14:paraId="2ED715FE" w14:textId="77777777" w:rsidR="006329CA" w:rsidRPr="00852EF2" w:rsidRDefault="006329CA" w:rsidP="006329CA">
      <w:pPr>
        <w:rPr>
          <w:rFonts w:ascii="Arial Nova Cond" w:eastAsia="Arial" w:hAnsi="Arial Nova Cond" w:cs="Arial"/>
          <w:color w:val="000000"/>
          <w:sz w:val="22"/>
          <w:szCs w:val="22"/>
        </w:rPr>
      </w:pPr>
    </w:p>
    <w:p w14:paraId="3FF2A304" w14:textId="4BB5946A" w:rsidR="00C3598B" w:rsidRPr="00852EF2" w:rsidRDefault="006329CA" w:rsidP="00C3598B">
      <w:pPr>
        <w:pStyle w:val="List"/>
        <w:rPr>
          <w:rFonts w:ascii="Arial Nova Cond" w:eastAsia="Arial" w:hAnsi="Arial Nova Cond" w:cs="Arial"/>
          <w:color w:val="000000"/>
          <w:sz w:val="22"/>
          <w:szCs w:val="22"/>
        </w:rPr>
      </w:pPr>
      <w:r w:rsidRPr="00852EF2">
        <w:rPr>
          <w:rFonts w:ascii="Arial Nova Cond" w:eastAsia="Arial" w:hAnsi="Arial Nova Cond" w:cs="Arial"/>
          <w:color w:val="000000"/>
          <w:sz w:val="22"/>
          <w:szCs w:val="22"/>
        </w:rPr>
        <w:t>C</w:t>
      </w:r>
      <w:r w:rsidRPr="000C4A75">
        <w:rPr>
          <w:rFonts w:ascii="Arial Nova Cond" w:eastAsia="Arial" w:hAnsi="Arial Nova Cond" w:cs="Arial"/>
          <w:color w:val="000000"/>
          <w:sz w:val="22"/>
          <w:szCs w:val="22"/>
        </w:rPr>
        <w:t xml:space="preserve">. </w:t>
      </w:r>
      <w:r w:rsidR="00C3598B" w:rsidRPr="000C4A75">
        <w:rPr>
          <w:rFonts w:ascii="Arial Nova Cond" w:eastAsia="Arial" w:hAnsi="Arial Nova Cond" w:cs="Arial"/>
          <w:color w:val="000000"/>
          <w:sz w:val="22"/>
          <w:szCs w:val="22"/>
        </w:rPr>
        <w:t xml:space="preserve">AIR INFILTRATION RATING: </w:t>
      </w:r>
      <w:r w:rsidR="00C3598B" w:rsidRPr="00852EF2">
        <w:rPr>
          <w:rFonts w:ascii="Arial Nova Cond" w:eastAsia="Arial" w:hAnsi="Arial Nova Cond" w:cs="Arial"/>
          <w:color w:val="000000"/>
          <w:sz w:val="22"/>
          <w:szCs w:val="22"/>
        </w:rPr>
        <w:t xml:space="preserve">Units tested and certified by Intertek to </w:t>
      </w:r>
      <w:proofErr w:type="gramStart"/>
      <w:r w:rsidR="00C3598B" w:rsidRPr="00852EF2">
        <w:rPr>
          <w:rFonts w:ascii="Arial Nova Cond" w:eastAsia="Arial" w:hAnsi="Arial Nova Cond" w:cs="Arial"/>
          <w:color w:val="000000"/>
          <w:sz w:val="22"/>
          <w:szCs w:val="22"/>
        </w:rPr>
        <w:t>be in compliance with</w:t>
      </w:r>
      <w:proofErr w:type="gramEnd"/>
      <w:r w:rsidR="00C3598B" w:rsidRPr="00852EF2">
        <w:rPr>
          <w:rFonts w:ascii="Arial Nova Cond" w:eastAsia="Arial" w:hAnsi="Arial Nova Cond" w:cs="Arial"/>
          <w:color w:val="000000"/>
          <w:sz w:val="22"/>
          <w:szCs w:val="22"/>
        </w:rPr>
        <w:t xml:space="preserve"> UL 1784. Maximum leakage rate at ambient temperature shall be less than 2 CFM/ft2 of opening</w:t>
      </w:r>
      <w:r w:rsidR="00C3598B" w:rsidRPr="000C4A75">
        <w:rPr>
          <w:rFonts w:ascii="Arial Nova Cond" w:eastAsia="Arial" w:hAnsi="Arial Nova Cond" w:cs="Arial"/>
          <w:color w:val="000000"/>
          <w:sz w:val="22"/>
          <w:szCs w:val="22"/>
        </w:rPr>
        <w:t xml:space="preserve"> at 0.3 in. of water. At 400°F the rate of leakage shall be less than 1 CFM/ft² of opening at 0.3 in. of water.</w:t>
      </w:r>
    </w:p>
    <w:p w14:paraId="5A6493F6" w14:textId="77777777" w:rsidR="00C3598B" w:rsidRPr="000C4A75" w:rsidRDefault="00C3598B" w:rsidP="00C3598B">
      <w:pPr>
        <w:rPr>
          <w:rFonts w:ascii="Arial Nova Cond" w:eastAsia="Arial" w:hAnsi="Arial Nova Cond" w:cs="Arial"/>
          <w:color w:val="000000"/>
          <w:sz w:val="22"/>
          <w:szCs w:val="22"/>
        </w:rPr>
      </w:pPr>
    </w:p>
    <w:p w14:paraId="5F8D3775" w14:textId="77777777" w:rsidR="00C3598B" w:rsidRPr="000C4A75" w:rsidRDefault="00C3598B" w:rsidP="00C3598B">
      <w:pPr>
        <w:pStyle w:val="List"/>
        <w:rPr>
          <w:rFonts w:ascii="Arial Nova Cond" w:eastAsia="Arial" w:hAnsi="Arial Nova Cond" w:cs="Arial"/>
          <w:color w:val="000000"/>
          <w:sz w:val="22"/>
          <w:szCs w:val="22"/>
        </w:rPr>
      </w:pPr>
      <w:r w:rsidRPr="000C4A75">
        <w:rPr>
          <w:rFonts w:ascii="Arial Nova Cond" w:eastAsia="Arial" w:hAnsi="Arial Nova Cond" w:cs="Arial"/>
          <w:color w:val="000000"/>
          <w:sz w:val="22"/>
          <w:szCs w:val="22"/>
        </w:rPr>
        <w:t xml:space="preserve">C. </w:t>
      </w:r>
      <w:r w:rsidRPr="000C4A75">
        <w:rPr>
          <w:rFonts w:ascii="Arial Nova Cond" w:eastAsia="Arial" w:hAnsi="Arial Nova Cond" w:cs="Arial"/>
          <w:color w:val="000000"/>
          <w:sz w:val="22"/>
          <w:szCs w:val="22"/>
        </w:rPr>
        <w:tab/>
        <w:t xml:space="preserve">HEADER: Shall be aluminum with removable faceplate. Header size to be 4" (102 mm) deep by 2 1/2" (63 mm) high. </w:t>
      </w:r>
    </w:p>
    <w:p w14:paraId="2489D36B" w14:textId="7C5DABAA" w:rsidR="00C3598B" w:rsidRPr="00852EF2" w:rsidRDefault="00C3598B" w:rsidP="00C3598B">
      <w:pPr>
        <w:pStyle w:val="List"/>
        <w:rPr>
          <w:rFonts w:ascii="Arial Nova Cond" w:eastAsia="Arial" w:hAnsi="Arial Nova Cond" w:cs="Arial"/>
          <w:color w:val="000000"/>
          <w:sz w:val="22"/>
          <w:szCs w:val="22"/>
        </w:rPr>
      </w:pPr>
      <w:r w:rsidRPr="00852EF2">
        <w:rPr>
          <w:rFonts w:ascii="Arial Nova Cond" w:eastAsia="Arial" w:hAnsi="Arial Nova Cond" w:cs="Arial"/>
          <w:color w:val="000000"/>
          <w:sz w:val="22"/>
          <w:szCs w:val="22"/>
        </w:rPr>
        <w:t xml:space="preserve"> </w:t>
      </w:r>
    </w:p>
    <w:p w14:paraId="4E54302A" w14:textId="5C12BFC0" w:rsidR="00825BA9" w:rsidRPr="00852EF2" w:rsidRDefault="00C3598B" w:rsidP="00C3598B">
      <w:pPr>
        <w:pStyle w:val="List"/>
        <w:rPr>
          <w:rFonts w:ascii="Arial Nova Cond" w:eastAsia="Arial" w:hAnsi="Arial Nova Cond" w:cs="Arial"/>
          <w:color w:val="000000"/>
          <w:sz w:val="22"/>
          <w:szCs w:val="22"/>
        </w:rPr>
      </w:pPr>
      <w:r w:rsidRPr="00852EF2">
        <w:rPr>
          <w:rFonts w:ascii="Arial Nova Cond" w:eastAsia="Arial" w:hAnsi="Arial Nova Cond" w:cs="Arial"/>
          <w:color w:val="000000"/>
          <w:sz w:val="22"/>
          <w:szCs w:val="22"/>
        </w:rPr>
        <w:t>D.</w:t>
      </w:r>
      <w:r w:rsidRPr="00852EF2">
        <w:rPr>
          <w:rFonts w:ascii="Arial Nova Cond" w:eastAsia="Arial" w:hAnsi="Arial Nova Cond" w:cs="Arial"/>
          <w:color w:val="000000"/>
          <w:sz w:val="22"/>
          <w:szCs w:val="22"/>
        </w:rPr>
        <w:tab/>
        <w:t xml:space="preserve">SWING PANELS: Shall be aluminum, </w:t>
      </w:r>
      <w:proofErr w:type="gramStart"/>
      <w:r w:rsidR="000C4A75" w:rsidRPr="00852EF2">
        <w:rPr>
          <w:rFonts w:ascii="Arial Nova Cond" w:eastAsia="Arial" w:hAnsi="Arial Nova Cond" w:cs="Arial"/>
          <w:color w:val="000000"/>
          <w:sz w:val="22"/>
          <w:szCs w:val="22"/>
        </w:rPr>
        <w:t>Shall</w:t>
      </w:r>
      <w:proofErr w:type="gramEnd"/>
      <w:r w:rsidR="000C4A75" w:rsidRPr="00852EF2">
        <w:rPr>
          <w:rFonts w:ascii="Arial Nova Cond" w:eastAsia="Arial" w:hAnsi="Arial Nova Cond" w:cs="Arial"/>
          <w:color w:val="000000"/>
          <w:sz w:val="22"/>
          <w:szCs w:val="22"/>
        </w:rPr>
        <w:t xml:space="preserve"> be aluminum, 1-3/4" (44 mm) deep with </w:t>
      </w:r>
      <w:r w:rsidR="000C4A75" w:rsidRPr="0024662D">
        <w:rPr>
          <w:rFonts w:ascii="Arial Nova Cond" w:eastAsia="Arial" w:hAnsi="Arial Nova Cond" w:cs="Arial"/>
          <w:b/>
          <w:bCs/>
          <w:color w:val="000000"/>
          <w:sz w:val="22"/>
          <w:szCs w:val="22"/>
        </w:rPr>
        <w:t>narrow stile construction</w:t>
      </w:r>
      <w:r w:rsidR="000C4A75" w:rsidRPr="00852EF2">
        <w:rPr>
          <w:rFonts w:ascii="Arial Nova Cond" w:eastAsia="Arial" w:hAnsi="Arial Nova Cond" w:cs="Arial"/>
          <w:color w:val="000000"/>
          <w:sz w:val="22"/>
          <w:szCs w:val="22"/>
        </w:rPr>
        <w:t xml:space="preserve"> with 10” bottom rail. Weather-stripping to be along perimeter of panel. Glazing prep to be for 1/4” (6 mm) glass. Panels to be wet glazed with red high temperature silicone sealant at corners.</w:t>
      </w:r>
    </w:p>
    <w:p w14:paraId="47955D58" w14:textId="6D858765" w:rsidR="00C3598B" w:rsidRDefault="00C3598B" w:rsidP="00825BA9">
      <w:pPr>
        <w:pStyle w:val="List"/>
        <w:ind w:firstLine="0"/>
      </w:pPr>
      <w:r>
        <w:t xml:space="preserve">. </w:t>
      </w:r>
    </w:p>
    <w:p w14:paraId="482ACAA4" w14:textId="77777777" w:rsidR="00C3598B" w:rsidRPr="00852EF2" w:rsidRDefault="00C3598B" w:rsidP="00C3598B">
      <w:pPr>
        <w:pStyle w:val="List2"/>
        <w:spacing w:before="60"/>
        <w:ind w:left="548" w:hanging="274"/>
        <w:rPr>
          <w:rFonts w:ascii="Arial Nova Cond" w:eastAsia="Arial" w:hAnsi="Arial Nova Cond" w:cs="Arial"/>
          <w:color w:val="000000"/>
          <w:sz w:val="22"/>
          <w:szCs w:val="22"/>
        </w:rPr>
      </w:pPr>
      <w:r w:rsidRPr="00852EF2">
        <w:rPr>
          <w:rFonts w:ascii="Arial Nova Cond" w:eastAsia="Arial" w:hAnsi="Arial Nova Cond" w:cs="Arial"/>
          <w:color w:val="000000"/>
          <w:sz w:val="22"/>
          <w:szCs w:val="22"/>
        </w:rPr>
        <w:lastRenderedPageBreak/>
        <w:t xml:space="preserve">1. </w:t>
      </w:r>
      <w:r w:rsidRPr="00852EF2">
        <w:rPr>
          <w:rFonts w:ascii="Arial Nova Cond" w:eastAsia="Arial" w:hAnsi="Arial Nova Cond" w:cs="Arial"/>
          <w:color w:val="000000"/>
          <w:sz w:val="22"/>
          <w:szCs w:val="22"/>
        </w:rPr>
        <w:tab/>
        <w:t xml:space="preserve">Main Egress Panel (wide panel): Shall be provided with positive latch that will latch this panel in place when closed. A lever handle shall be provided on each side of the panel to unlock and swing open door. </w:t>
      </w:r>
    </w:p>
    <w:p w14:paraId="2CACCEF8" w14:textId="77777777" w:rsidR="00C3598B" w:rsidRPr="00852EF2" w:rsidRDefault="00C3598B" w:rsidP="00C3598B">
      <w:pPr>
        <w:pStyle w:val="List2"/>
        <w:spacing w:before="60"/>
        <w:ind w:left="548" w:hanging="274"/>
        <w:rPr>
          <w:rFonts w:ascii="Arial Nova Cond" w:eastAsia="Arial" w:hAnsi="Arial Nova Cond" w:cs="Arial"/>
          <w:color w:val="000000"/>
          <w:sz w:val="22"/>
          <w:szCs w:val="22"/>
        </w:rPr>
      </w:pPr>
      <w:r w:rsidRPr="00852EF2">
        <w:rPr>
          <w:rFonts w:ascii="Arial Nova Cond" w:eastAsia="Arial" w:hAnsi="Arial Nova Cond" w:cs="Arial"/>
          <w:color w:val="000000"/>
          <w:sz w:val="22"/>
          <w:szCs w:val="22"/>
        </w:rPr>
        <w:t xml:space="preserve">2. </w:t>
      </w:r>
      <w:r w:rsidRPr="00852EF2">
        <w:rPr>
          <w:rFonts w:ascii="Arial Nova Cond" w:eastAsia="Arial" w:hAnsi="Arial Nova Cond" w:cs="Arial"/>
          <w:color w:val="000000"/>
          <w:sz w:val="22"/>
          <w:szCs w:val="22"/>
        </w:rPr>
        <w:tab/>
        <w:t xml:space="preserve">Auxiliary Egress Panel (narrow panel): Shall be provided with a constant latching flush bolt to lock this panel in place when closed. Flush bolt to be manually released to unlock and swing open door. </w:t>
      </w:r>
    </w:p>
    <w:p w14:paraId="7C8CCE51" w14:textId="77777777" w:rsidR="00C3598B" w:rsidRPr="00852EF2" w:rsidRDefault="00C3598B" w:rsidP="00C3598B">
      <w:pPr>
        <w:pStyle w:val="List2"/>
        <w:spacing w:before="60"/>
        <w:ind w:left="548" w:hanging="274"/>
        <w:rPr>
          <w:rFonts w:ascii="Arial Nova Cond" w:eastAsia="Arial" w:hAnsi="Arial Nova Cond" w:cs="Arial"/>
          <w:color w:val="000000"/>
          <w:sz w:val="22"/>
          <w:szCs w:val="22"/>
        </w:rPr>
      </w:pPr>
      <w:r w:rsidRPr="00852EF2">
        <w:rPr>
          <w:rFonts w:ascii="Arial Nova Cond" w:eastAsia="Arial" w:hAnsi="Arial Nova Cond" w:cs="Arial"/>
          <w:color w:val="000000"/>
          <w:sz w:val="22"/>
          <w:szCs w:val="22"/>
        </w:rPr>
        <w:t xml:space="preserve">3. </w:t>
      </w:r>
      <w:r w:rsidRPr="00852EF2">
        <w:rPr>
          <w:rFonts w:ascii="Arial Nova Cond" w:eastAsia="Arial" w:hAnsi="Arial Nova Cond" w:cs="Arial"/>
          <w:color w:val="000000"/>
          <w:sz w:val="22"/>
          <w:szCs w:val="22"/>
        </w:rPr>
        <w:tab/>
        <w:t xml:space="preserve">Swing panels shall swing open after positive latching or locking released and require no more than 30 lbf.   (133 N) of force applied at the strike stile to open. </w:t>
      </w:r>
    </w:p>
    <w:p w14:paraId="7A385627" w14:textId="77777777" w:rsidR="00852EF2" w:rsidRPr="00852EF2" w:rsidRDefault="00C3598B" w:rsidP="00852EF2">
      <w:pPr>
        <w:pStyle w:val="List2"/>
        <w:spacing w:before="60"/>
        <w:ind w:left="548" w:hanging="274"/>
        <w:rPr>
          <w:rFonts w:ascii="Arial Nova Cond" w:eastAsia="Arial" w:hAnsi="Arial Nova Cond" w:cs="Arial"/>
          <w:color w:val="000000"/>
          <w:sz w:val="22"/>
          <w:szCs w:val="22"/>
        </w:rPr>
      </w:pPr>
      <w:r w:rsidRPr="00852EF2">
        <w:rPr>
          <w:rFonts w:ascii="Arial Nova Cond" w:eastAsia="Arial" w:hAnsi="Arial Nova Cond" w:cs="Arial"/>
          <w:color w:val="000000"/>
          <w:sz w:val="22"/>
          <w:szCs w:val="22"/>
        </w:rPr>
        <w:t xml:space="preserve">4. </w:t>
      </w:r>
      <w:r w:rsidRPr="00852EF2">
        <w:rPr>
          <w:rFonts w:ascii="Arial Nova Cond" w:eastAsia="Arial" w:hAnsi="Arial Nova Cond" w:cs="Arial"/>
          <w:color w:val="000000"/>
          <w:sz w:val="22"/>
          <w:szCs w:val="22"/>
        </w:rPr>
        <w:tab/>
        <w:t>Units are compliant with NFPA 101.</w:t>
      </w:r>
    </w:p>
    <w:p w14:paraId="021A0368" w14:textId="013633D1" w:rsidR="00852EF2" w:rsidRDefault="00852EF2" w:rsidP="00852EF2">
      <w:pPr>
        <w:pStyle w:val="List2"/>
        <w:spacing w:before="60"/>
        <w:ind w:left="548" w:hanging="274"/>
        <w:rPr>
          <w:rFonts w:ascii="Arial Nova Cond" w:eastAsia="Arial Nova Cond" w:hAnsi="Arial Nova Cond" w:cs="Arial Nova Cond"/>
          <w:b/>
          <w:bCs/>
          <w:color w:val="000000"/>
          <w:sz w:val="22"/>
          <w:szCs w:val="22"/>
        </w:rPr>
      </w:pPr>
      <w:r w:rsidRPr="00852EF2">
        <w:rPr>
          <w:rFonts w:ascii="Arial Nova Cond" w:eastAsia="Arial" w:hAnsi="Arial Nova Cond" w:cs="Arial"/>
          <w:color w:val="000000"/>
          <w:sz w:val="22"/>
          <w:szCs w:val="22"/>
        </w:rPr>
        <w:t>5</w:t>
      </w:r>
      <w:r w:rsidRPr="00852EF2">
        <w:rPr>
          <w:rFonts w:ascii="Arial Nova Cond" w:eastAsia="Arial Nova Cond" w:hAnsi="Arial Nova Cond" w:cs="Arial Nova Cond"/>
          <w:b/>
          <w:bCs/>
          <w:color w:val="000000"/>
          <w:sz w:val="22"/>
          <w:szCs w:val="22"/>
        </w:rPr>
        <w:t>. Optional construction shall include:</w:t>
      </w:r>
    </w:p>
    <w:p w14:paraId="7876064D" w14:textId="7EF75099" w:rsidR="0024662D" w:rsidRDefault="00CA42F1" w:rsidP="0024662D">
      <w:pPr>
        <w:pStyle w:val="List2"/>
        <w:ind w:left="822" w:hanging="274"/>
        <w:rPr>
          <w:rFonts w:ascii="Arial Nova Cond" w:eastAsia="Arial Nova Cond" w:hAnsi="Arial Nova Cond" w:cs="Arial Nova Cond"/>
          <w:b/>
          <w:bCs/>
          <w:color w:val="000000"/>
          <w:sz w:val="22"/>
          <w:szCs w:val="22"/>
        </w:rPr>
      </w:pPr>
      <w:r>
        <w:rPr>
          <w:rFonts w:ascii="Arial Nova Cond" w:eastAsia="Arial" w:hAnsi="Arial Nova Cond" w:cs="Arial"/>
          <w:b/>
          <w:bCs/>
          <w:color w:val="000000"/>
          <w:sz w:val="22"/>
          <w:szCs w:val="22"/>
        </w:rPr>
        <w:t xml:space="preserve">1. </w:t>
      </w:r>
      <w:r w:rsidR="00F41535" w:rsidRPr="00F41535">
        <w:rPr>
          <w:rFonts w:ascii="Arial Nova Cond" w:eastAsia="Arial" w:hAnsi="Arial Nova Cond" w:cs="Arial"/>
          <w:b/>
          <w:bCs/>
          <w:color w:val="000000"/>
          <w:sz w:val="22"/>
          <w:szCs w:val="22"/>
        </w:rPr>
        <w:t xml:space="preserve">Rail Stiles </w:t>
      </w:r>
      <w:r w:rsidR="00F41535" w:rsidRPr="00F41535">
        <w:rPr>
          <w:rFonts w:ascii="Arial Nova Cond" w:eastAsia="Arial Nova Cond" w:hAnsi="Arial Nova Cond" w:cs="Arial Nova Cond"/>
          <w:b/>
          <w:bCs/>
          <w:color w:val="000000"/>
          <w:sz w:val="22"/>
          <w:szCs w:val="22"/>
        </w:rPr>
        <w:t>{CHOOSE 1}:</w:t>
      </w:r>
    </w:p>
    <w:p w14:paraId="22966D7C" w14:textId="3466CAFB" w:rsidR="0024662D" w:rsidRDefault="0024662D" w:rsidP="0024662D">
      <w:pPr>
        <w:pStyle w:val="List2"/>
        <w:numPr>
          <w:ilvl w:val="0"/>
          <w:numId w:val="52"/>
        </w:numPr>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Narrow stile rails (default)</w:t>
      </w:r>
    </w:p>
    <w:p w14:paraId="0A7EAE5E" w14:textId="6685BE7F" w:rsidR="0024662D" w:rsidRDefault="00852EF2" w:rsidP="0024662D">
      <w:pPr>
        <w:pStyle w:val="List2"/>
        <w:numPr>
          <w:ilvl w:val="0"/>
          <w:numId w:val="52"/>
        </w:numPr>
        <w:rPr>
          <w:rFonts w:ascii="Arial Nova Cond" w:eastAsia="Arial Nova Cond" w:hAnsi="Arial Nova Cond" w:cs="Arial Nova Cond"/>
          <w:b/>
          <w:bCs/>
          <w:color w:val="000000"/>
          <w:sz w:val="22"/>
          <w:szCs w:val="22"/>
        </w:rPr>
      </w:pPr>
      <w:r w:rsidRPr="00852EF2">
        <w:rPr>
          <w:rFonts w:ascii="Arial Nova Cond" w:eastAsia="Arial Nova Cond" w:hAnsi="Arial Nova Cond" w:cs="Arial Nova Cond"/>
          <w:b/>
          <w:bCs/>
          <w:color w:val="000000"/>
          <w:sz w:val="22"/>
          <w:szCs w:val="22"/>
        </w:rPr>
        <w:t xml:space="preserve">Medium </w:t>
      </w:r>
      <w:r w:rsidR="00F41535">
        <w:rPr>
          <w:rFonts w:ascii="Arial Nova Cond" w:eastAsia="Arial Nova Cond" w:hAnsi="Arial Nova Cond" w:cs="Arial Nova Cond"/>
          <w:b/>
          <w:bCs/>
          <w:color w:val="000000"/>
          <w:sz w:val="22"/>
          <w:szCs w:val="22"/>
        </w:rPr>
        <w:t>stile rails</w:t>
      </w:r>
    </w:p>
    <w:p w14:paraId="3B015B76" w14:textId="33E9FAA2" w:rsidR="00852EF2" w:rsidRDefault="00F41535" w:rsidP="0024662D">
      <w:pPr>
        <w:pStyle w:val="List2"/>
        <w:numPr>
          <w:ilvl w:val="0"/>
          <w:numId w:val="52"/>
        </w:numPr>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W</w:t>
      </w:r>
      <w:r w:rsidR="00852EF2" w:rsidRPr="00852EF2">
        <w:rPr>
          <w:rFonts w:ascii="Arial Nova Cond" w:eastAsia="Arial Nova Cond" w:hAnsi="Arial Nova Cond" w:cs="Arial Nova Cond"/>
          <w:b/>
          <w:bCs/>
          <w:color w:val="000000"/>
          <w:sz w:val="22"/>
          <w:szCs w:val="22"/>
        </w:rPr>
        <w:t xml:space="preserve">ide stile rails </w:t>
      </w:r>
    </w:p>
    <w:p w14:paraId="08940B82" w14:textId="67BD5AA4" w:rsidR="00F41535" w:rsidRPr="00F41535" w:rsidRDefault="00CA42F1" w:rsidP="00CA42F1">
      <w:pPr>
        <w:pStyle w:val="List2"/>
        <w:ind w:left="822" w:hanging="274"/>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 xml:space="preserve">2. </w:t>
      </w:r>
      <w:r w:rsidR="00F41535" w:rsidRPr="00F41535">
        <w:rPr>
          <w:rFonts w:ascii="Arial Nova Cond" w:eastAsia="Arial" w:hAnsi="Arial Nova Cond" w:cs="Arial"/>
          <w:b/>
          <w:bCs/>
          <w:color w:val="000000"/>
          <w:sz w:val="22"/>
          <w:szCs w:val="22"/>
        </w:rPr>
        <w:t xml:space="preserve">Bottom Rail Options </w:t>
      </w:r>
      <w:r w:rsidR="00F41535" w:rsidRPr="00F41535">
        <w:rPr>
          <w:rFonts w:ascii="Arial Nova Cond" w:eastAsia="Arial" w:hAnsi="Arial Nova Cond" w:cs="Arial"/>
          <w:b/>
          <w:bCs/>
          <w:color w:val="000000"/>
          <w:sz w:val="22"/>
          <w:szCs w:val="22"/>
        </w:rPr>
        <w:t>{CHOOSE 1}:</w:t>
      </w:r>
    </w:p>
    <w:p w14:paraId="4D6D2949" w14:textId="49817DD1" w:rsidR="00F41535" w:rsidRDefault="00F41535" w:rsidP="00CA42F1">
      <w:pPr>
        <w:pStyle w:val="List3"/>
        <w:numPr>
          <w:ilvl w:val="0"/>
          <w:numId w:val="51"/>
        </w:numPr>
        <w:ind w:left="1182"/>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 xml:space="preserve">4” bottom rails </w:t>
      </w:r>
    </w:p>
    <w:p w14:paraId="39B917E5" w14:textId="77777777" w:rsidR="00F41535" w:rsidRDefault="00852EF2" w:rsidP="00CA42F1">
      <w:pPr>
        <w:pStyle w:val="List3"/>
        <w:numPr>
          <w:ilvl w:val="0"/>
          <w:numId w:val="51"/>
        </w:numPr>
        <w:ind w:left="1182"/>
        <w:rPr>
          <w:rFonts w:ascii="Arial Nova Cond" w:eastAsia="Arial Nova Cond" w:hAnsi="Arial Nova Cond" w:cs="Arial Nova Cond"/>
          <w:b/>
          <w:bCs/>
          <w:color w:val="000000"/>
          <w:sz w:val="22"/>
          <w:szCs w:val="22"/>
        </w:rPr>
      </w:pPr>
      <w:r w:rsidRPr="00852EF2">
        <w:rPr>
          <w:rFonts w:ascii="Arial Nova Cond" w:eastAsia="Arial Nova Cond" w:hAnsi="Arial Nova Cond" w:cs="Arial Nova Cond"/>
          <w:b/>
          <w:bCs/>
          <w:color w:val="000000"/>
          <w:sz w:val="22"/>
          <w:szCs w:val="22"/>
        </w:rPr>
        <w:t>6 1/2"</w:t>
      </w:r>
      <w:r w:rsidR="00F41535">
        <w:rPr>
          <w:rFonts w:ascii="Arial Nova Cond" w:eastAsia="Arial Nova Cond" w:hAnsi="Arial Nova Cond" w:cs="Arial Nova Cond"/>
          <w:b/>
          <w:bCs/>
          <w:color w:val="000000"/>
          <w:sz w:val="22"/>
          <w:szCs w:val="22"/>
        </w:rPr>
        <w:t xml:space="preserve"> bottom rails</w:t>
      </w:r>
      <w:r w:rsidRPr="00852EF2">
        <w:rPr>
          <w:rFonts w:ascii="Arial Nova Cond" w:eastAsia="Arial Nova Cond" w:hAnsi="Arial Nova Cond" w:cs="Arial Nova Cond"/>
          <w:b/>
          <w:bCs/>
          <w:color w:val="000000"/>
          <w:sz w:val="22"/>
          <w:szCs w:val="22"/>
        </w:rPr>
        <w:t xml:space="preserve"> </w:t>
      </w:r>
    </w:p>
    <w:p w14:paraId="1B5FC855" w14:textId="77777777" w:rsidR="00F41535" w:rsidRDefault="00852EF2" w:rsidP="00CA42F1">
      <w:pPr>
        <w:pStyle w:val="List3"/>
        <w:numPr>
          <w:ilvl w:val="0"/>
          <w:numId w:val="51"/>
        </w:numPr>
        <w:ind w:left="1182"/>
        <w:rPr>
          <w:rFonts w:ascii="Arial Nova Cond" w:eastAsia="Arial Nova Cond" w:hAnsi="Arial Nova Cond" w:cs="Arial Nova Cond"/>
          <w:b/>
          <w:bCs/>
          <w:color w:val="000000"/>
          <w:sz w:val="22"/>
          <w:szCs w:val="22"/>
        </w:rPr>
      </w:pPr>
      <w:r w:rsidRPr="00852EF2">
        <w:rPr>
          <w:rFonts w:ascii="Arial Nova Cond" w:eastAsia="Arial Nova Cond" w:hAnsi="Arial Nova Cond" w:cs="Arial Nova Cond"/>
          <w:b/>
          <w:bCs/>
          <w:color w:val="000000"/>
          <w:sz w:val="22"/>
          <w:szCs w:val="22"/>
        </w:rPr>
        <w:t>8" bottom rails.</w:t>
      </w:r>
    </w:p>
    <w:p w14:paraId="626970D2" w14:textId="037518A4" w:rsidR="00852EF2" w:rsidRDefault="00852EF2" w:rsidP="00CA42F1">
      <w:pPr>
        <w:pStyle w:val="List3"/>
        <w:numPr>
          <w:ilvl w:val="0"/>
          <w:numId w:val="34"/>
        </w:numPr>
        <w:rPr>
          <w:rFonts w:ascii="Arial Nova Cond" w:eastAsia="Arial" w:hAnsi="Arial Nova Cond" w:cs="Arial"/>
          <w:b/>
          <w:bCs/>
          <w:color w:val="000000"/>
          <w:sz w:val="22"/>
          <w:szCs w:val="22"/>
        </w:rPr>
      </w:pPr>
      <w:r w:rsidRPr="00F41535">
        <w:rPr>
          <w:rFonts w:ascii="Arial Nova Cond" w:eastAsia="Arial" w:hAnsi="Arial Nova Cond" w:cs="Arial"/>
          <w:b/>
          <w:bCs/>
          <w:color w:val="000000"/>
          <w:sz w:val="22"/>
          <w:szCs w:val="22"/>
        </w:rPr>
        <w:t>Custom glazing prep</w:t>
      </w:r>
      <w:r w:rsidR="00CA42F1">
        <w:rPr>
          <w:rFonts w:ascii="Arial Nova Cond" w:eastAsia="Arial" w:hAnsi="Arial Nova Cond" w:cs="Arial"/>
          <w:b/>
          <w:bCs/>
          <w:color w:val="000000"/>
          <w:sz w:val="22"/>
          <w:szCs w:val="22"/>
        </w:rPr>
        <w:t xml:space="preserve"> </w:t>
      </w:r>
      <w:r w:rsidR="00CA42F1" w:rsidRPr="00F41535">
        <w:rPr>
          <w:rFonts w:ascii="Arial Nova Cond" w:eastAsia="Arial" w:hAnsi="Arial Nova Cond" w:cs="Arial"/>
          <w:b/>
          <w:bCs/>
          <w:color w:val="000000"/>
          <w:sz w:val="22"/>
          <w:szCs w:val="22"/>
        </w:rPr>
        <w:t>{CHOOSE 1}:</w:t>
      </w:r>
    </w:p>
    <w:p w14:paraId="67D32169" w14:textId="77777777" w:rsidR="00CA42F1" w:rsidRPr="00CA42F1" w:rsidRDefault="00CA42F1" w:rsidP="00CA42F1">
      <w:pPr>
        <w:pStyle w:val="List3"/>
        <w:numPr>
          <w:ilvl w:val="0"/>
          <w:numId w:val="51"/>
        </w:numPr>
        <w:ind w:left="1182"/>
        <w:rPr>
          <w:rFonts w:ascii="Arial Nova Cond" w:eastAsia="Arial Nova Cond" w:hAnsi="Arial Nova Cond" w:cs="Arial Nova Cond"/>
          <w:b/>
          <w:bCs/>
          <w:color w:val="000000"/>
          <w:sz w:val="22"/>
          <w:szCs w:val="22"/>
        </w:rPr>
      </w:pPr>
      <w:r w:rsidRPr="00CA42F1">
        <w:rPr>
          <w:rFonts w:ascii="Arial Nova Cond" w:eastAsia="Arial Nova Cond" w:hAnsi="Arial Nova Cond" w:cs="Arial Nova Cond"/>
          <w:b/>
          <w:bCs/>
          <w:color w:val="000000"/>
          <w:sz w:val="22"/>
          <w:szCs w:val="22"/>
        </w:rPr>
        <w:t>1/4" (6mm) default</w:t>
      </w:r>
    </w:p>
    <w:p w14:paraId="29B594A2" w14:textId="77777777" w:rsidR="00CA42F1" w:rsidRPr="00CA42F1" w:rsidRDefault="00CA42F1" w:rsidP="00CA42F1">
      <w:pPr>
        <w:pStyle w:val="List3"/>
        <w:numPr>
          <w:ilvl w:val="0"/>
          <w:numId w:val="51"/>
        </w:numPr>
        <w:ind w:left="1182"/>
        <w:rPr>
          <w:rFonts w:ascii="Arial Nova Cond" w:eastAsia="Arial Nova Cond" w:hAnsi="Arial Nova Cond" w:cs="Arial Nova Cond"/>
          <w:b/>
          <w:bCs/>
          <w:color w:val="000000"/>
          <w:sz w:val="22"/>
          <w:szCs w:val="22"/>
        </w:rPr>
      </w:pPr>
      <w:r w:rsidRPr="00CA42F1">
        <w:rPr>
          <w:rFonts w:ascii="Arial Nova Cond" w:eastAsia="Arial Nova Cond" w:hAnsi="Arial Nova Cond" w:cs="Arial Nova Cond"/>
          <w:b/>
          <w:bCs/>
          <w:color w:val="000000"/>
          <w:sz w:val="22"/>
          <w:szCs w:val="22"/>
        </w:rPr>
        <w:t>3/8" (10mm)</w:t>
      </w:r>
    </w:p>
    <w:p w14:paraId="3613DC60" w14:textId="77777777" w:rsidR="00CA42F1" w:rsidRPr="00CA42F1" w:rsidRDefault="00CA42F1" w:rsidP="00CA42F1">
      <w:pPr>
        <w:pStyle w:val="List3"/>
        <w:numPr>
          <w:ilvl w:val="0"/>
          <w:numId w:val="51"/>
        </w:numPr>
        <w:ind w:left="1182"/>
        <w:rPr>
          <w:rFonts w:ascii="Arial Nova Cond" w:eastAsia="Arial Nova Cond" w:hAnsi="Arial Nova Cond" w:cs="Arial Nova Cond"/>
          <w:b/>
          <w:bCs/>
          <w:color w:val="000000"/>
          <w:sz w:val="22"/>
          <w:szCs w:val="22"/>
        </w:rPr>
      </w:pPr>
      <w:r w:rsidRPr="00CA42F1">
        <w:rPr>
          <w:rFonts w:ascii="Arial Nova Cond" w:eastAsia="Arial Nova Cond" w:hAnsi="Arial Nova Cond" w:cs="Arial Nova Cond"/>
          <w:b/>
          <w:bCs/>
          <w:color w:val="000000"/>
          <w:sz w:val="22"/>
          <w:szCs w:val="22"/>
        </w:rPr>
        <w:t>1/2" (13mm)</w:t>
      </w:r>
    </w:p>
    <w:p w14:paraId="4B07348D" w14:textId="77777777" w:rsidR="00CA42F1" w:rsidRPr="00CA42F1" w:rsidRDefault="00CA42F1" w:rsidP="00CA42F1">
      <w:pPr>
        <w:pStyle w:val="List3"/>
        <w:numPr>
          <w:ilvl w:val="0"/>
          <w:numId w:val="51"/>
        </w:numPr>
        <w:ind w:left="1182"/>
        <w:rPr>
          <w:rFonts w:ascii="Arial Nova Cond" w:eastAsia="Arial Nova Cond" w:hAnsi="Arial Nova Cond" w:cs="Arial Nova Cond"/>
          <w:b/>
          <w:bCs/>
          <w:color w:val="000000"/>
          <w:sz w:val="22"/>
          <w:szCs w:val="22"/>
        </w:rPr>
      </w:pPr>
      <w:r w:rsidRPr="00CA42F1">
        <w:rPr>
          <w:rFonts w:ascii="Arial Nova Cond" w:eastAsia="Arial Nova Cond" w:hAnsi="Arial Nova Cond" w:cs="Arial Nova Cond"/>
          <w:b/>
          <w:bCs/>
          <w:color w:val="000000"/>
          <w:sz w:val="22"/>
          <w:szCs w:val="22"/>
        </w:rPr>
        <w:t>1" (25mm)</w:t>
      </w:r>
    </w:p>
    <w:p w14:paraId="1D2ABE41" w14:textId="7BD06D1B" w:rsidR="00CA42F1" w:rsidRPr="00CA42F1" w:rsidRDefault="00CA42F1" w:rsidP="00CA42F1">
      <w:pPr>
        <w:pStyle w:val="List3"/>
        <w:numPr>
          <w:ilvl w:val="0"/>
          <w:numId w:val="51"/>
        </w:numPr>
        <w:ind w:left="1182"/>
        <w:rPr>
          <w:rFonts w:ascii="Arial Nova Cond" w:eastAsia="Arial Nova Cond" w:hAnsi="Arial Nova Cond" w:cs="Arial Nova Cond"/>
          <w:b/>
          <w:bCs/>
          <w:color w:val="000000"/>
          <w:sz w:val="22"/>
          <w:szCs w:val="22"/>
        </w:rPr>
      </w:pPr>
      <w:r w:rsidRPr="00CA42F1">
        <w:rPr>
          <w:rFonts w:ascii="Arial Nova Cond" w:eastAsia="Arial Nova Cond" w:hAnsi="Arial Nova Cond" w:cs="Arial Nova Cond"/>
          <w:b/>
          <w:bCs/>
          <w:color w:val="000000"/>
          <w:sz w:val="22"/>
          <w:szCs w:val="22"/>
        </w:rPr>
        <w:t>Unicel Glazing by Others</w:t>
      </w:r>
    </w:p>
    <w:p w14:paraId="74E20003" w14:textId="77777777" w:rsidR="00C3598B" w:rsidRDefault="00C3598B" w:rsidP="00C3598B">
      <w:pPr>
        <w:pStyle w:val="List"/>
      </w:pPr>
    </w:p>
    <w:p w14:paraId="775710EE" w14:textId="7B876B74" w:rsidR="00FC4EDE" w:rsidRPr="007E1594" w:rsidRDefault="007E1594" w:rsidP="00C3598B">
      <w:pPr>
        <w:pStyle w:val="List"/>
        <w:rPr>
          <w:rFonts w:ascii="Arial Nova Cond" w:eastAsia="Arial" w:hAnsi="Arial Nova Cond" w:cs="Arial"/>
          <w:color w:val="000000"/>
          <w:sz w:val="22"/>
          <w:szCs w:val="22"/>
        </w:rPr>
      </w:pPr>
      <w:r>
        <w:rPr>
          <w:rFonts w:ascii="Arial Nova Cond" w:eastAsia="Arial" w:hAnsi="Arial Nova Cond" w:cs="Arial"/>
          <w:color w:val="000000"/>
          <w:sz w:val="22"/>
          <w:szCs w:val="22"/>
        </w:rPr>
        <w:t>E</w:t>
      </w:r>
      <w:r w:rsidR="00C3598B" w:rsidRPr="007E1594">
        <w:rPr>
          <w:rFonts w:ascii="Arial Nova Cond" w:eastAsia="Arial" w:hAnsi="Arial Nova Cond" w:cs="Arial"/>
          <w:color w:val="000000"/>
          <w:sz w:val="22"/>
          <w:szCs w:val="22"/>
        </w:rPr>
        <w:t xml:space="preserve">. JAMBS/FRAME: </w:t>
      </w:r>
    </w:p>
    <w:p w14:paraId="1D2775D8" w14:textId="01A01E9A" w:rsidR="00C3598B" w:rsidRDefault="00C3598B" w:rsidP="00C3598B">
      <w:pPr>
        <w:pStyle w:val="List"/>
        <w:rPr>
          <w:rFonts w:ascii="Arial Nova Cond" w:eastAsia="Arial" w:hAnsi="Arial Nova Cond" w:cs="Arial"/>
          <w:color w:val="000000"/>
          <w:sz w:val="22"/>
          <w:szCs w:val="22"/>
        </w:rPr>
      </w:pPr>
      <w:r w:rsidRPr="007E1594">
        <w:rPr>
          <w:rFonts w:ascii="Arial Nova Cond" w:eastAsia="Arial" w:hAnsi="Arial Nova Cond" w:cs="Arial"/>
          <w:color w:val="000000"/>
          <w:sz w:val="22"/>
          <w:szCs w:val="22"/>
        </w:rPr>
        <w:t>Shall be aluminum,</w:t>
      </w:r>
      <w:r w:rsidR="007E1594" w:rsidRPr="007E1594">
        <w:rPr>
          <w:rFonts w:ascii="Arial Nova Cond" w:eastAsia="Arial" w:hAnsi="Arial Nova Cond" w:cs="Arial"/>
          <w:color w:val="000000"/>
          <w:sz w:val="22"/>
          <w:szCs w:val="22"/>
        </w:rPr>
        <w:t xml:space="preserve"> 1 3/4" (44 mm) deep by 4" (102 mm) wide x .125” thickness.</w:t>
      </w:r>
    </w:p>
    <w:p w14:paraId="6152D829" w14:textId="77777777" w:rsidR="008F06C2" w:rsidRPr="007E1594" w:rsidRDefault="008F06C2" w:rsidP="00C3598B">
      <w:pPr>
        <w:pStyle w:val="List"/>
        <w:rPr>
          <w:rFonts w:ascii="Arial Nova Cond" w:eastAsia="Arial" w:hAnsi="Arial Nova Cond" w:cs="Arial"/>
          <w:color w:val="000000"/>
          <w:sz w:val="22"/>
          <w:szCs w:val="22"/>
        </w:rPr>
      </w:pPr>
    </w:p>
    <w:p w14:paraId="149A3786" w14:textId="6347BF91" w:rsidR="008F06C2" w:rsidRPr="008F06C2" w:rsidRDefault="008F06C2" w:rsidP="008F06C2">
      <w:pPr>
        <w:rPr>
          <w:rFonts w:ascii="Arial Nova Cond" w:eastAsia="Arial Nova Cond" w:hAnsi="Arial Nova Cond" w:cs="Arial Nova Cond"/>
          <w:b/>
        </w:rPr>
      </w:pPr>
      <w:r>
        <w:rPr>
          <w:rFonts w:ascii="Arial Nova Cond" w:eastAsia="Arial Nova Cond" w:hAnsi="Arial Nova Cond" w:cs="Arial Nova Cond"/>
          <w:b/>
        </w:rPr>
        <w:t xml:space="preserve">2.03 </w:t>
      </w:r>
      <w:r w:rsidR="000946B9" w:rsidRPr="008F06C2">
        <w:rPr>
          <w:rFonts w:ascii="Arial Nova Cond" w:eastAsia="Arial Nova Cond" w:hAnsi="Arial Nova Cond" w:cs="Arial Nova Cond"/>
          <w:b/>
        </w:rPr>
        <w:t>RELATED EQUIPMENT</w:t>
      </w:r>
    </w:p>
    <w:p w14:paraId="3F4458A2" w14:textId="77777777" w:rsidR="008F06C2" w:rsidRPr="008F06C2" w:rsidRDefault="008F06C2" w:rsidP="008F06C2">
      <w:pPr>
        <w:rPr>
          <w:rFonts w:ascii="Arial Nova Cond" w:eastAsia="Arial" w:hAnsi="Arial Nova Cond" w:cs="Arial"/>
          <w:color w:val="000000"/>
          <w:sz w:val="22"/>
          <w:szCs w:val="22"/>
        </w:rPr>
      </w:pPr>
      <w:r w:rsidRPr="008F06C2">
        <w:rPr>
          <w:rFonts w:ascii="Arial Nova Cond" w:eastAsia="Arial" w:hAnsi="Arial Nova Cond" w:cs="Arial"/>
          <w:color w:val="000000"/>
          <w:sz w:val="22"/>
          <w:szCs w:val="22"/>
        </w:rPr>
        <w:t>GLASS AND GLAZING: Glazing materials: glass stops, glazing vinyl and setting blocks for field glazing as per safety glazing standard ANSI Z97.1.2 and UL 1784. General contractor to coordinate acquisition of glass in thickness and type in accordance with manufacturer's recommendations for prescribed design.</w:t>
      </w:r>
    </w:p>
    <w:p w14:paraId="02E726B1" w14:textId="77777777" w:rsidR="008F06C2" w:rsidRPr="008F06C2" w:rsidRDefault="008F06C2" w:rsidP="008F06C2">
      <w:pPr>
        <w:pStyle w:val="ListParagraph"/>
        <w:ind w:left="1020"/>
        <w:rPr>
          <w:rFonts w:ascii="Arial Nova Cond" w:eastAsia="Arial Nova Cond" w:hAnsi="Arial Nova Cond" w:cs="Arial Nova Cond"/>
          <w:b/>
        </w:rPr>
      </w:pPr>
    </w:p>
    <w:p w14:paraId="78A021BE" w14:textId="62E2D0D3" w:rsidR="008F06C2" w:rsidRPr="00CA42F1" w:rsidRDefault="00962BCF" w:rsidP="00962BCF">
      <w:pPr>
        <w:rPr>
          <w:rFonts w:ascii="Arial Nova Cond" w:eastAsia="Arial Nova Cond" w:hAnsi="Arial Nova Cond" w:cs="Arial Nova Cond"/>
          <w:b/>
        </w:rPr>
      </w:pPr>
      <w:r w:rsidRPr="008F06C2">
        <w:rPr>
          <w:rFonts w:ascii="Arial Nova Cond" w:eastAsia="Arial Nova Cond" w:hAnsi="Arial Nova Cond" w:cs="Arial Nova Cond"/>
          <w:b/>
        </w:rPr>
        <w:t>2.0</w:t>
      </w:r>
      <w:r w:rsidR="008F06C2" w:rsidRPr="008F06C2">
        <w:rPr>
          <w:rFonts w:ascii="Arial Nova Cond" w:eastAsia="Arial Nova Cond" w:hAnsi="Arial Nova Cond" w:cs="Arial Nova Cond"/>
          <w:b/>
        </w:rPr>
        <w:t>4</w:t>
      </w:r>
      <w:r w:rsidRPr="008F06C2">
        <w:rPr>
          <w:rFonts w:ascii="Arial Nova Cond" w:eastAsia="Arial Nova Cond" w:hAnsi="Arial Nova Cond" w:cs="Arial Nova Cond"/>
          <w:b/>
        </w:rPr>
        <w:t xml:space="preserve"> </w:t>
      </w:r>
      <w:r w:rsidR="001852B4" w:rsidRPr="008F06C2">
        <w:rPr>
          <w:rFonts w:ascii="Arial Nova Cond" w:eastAsia="Arial Nova Cond" w:hAnsi="Arial Nova Cond" w:cs="Arial Nova Cond"/>
          <w:b/>
        </w:rPr>
        <w:t>MATERIALS, FINISHES, AND FABRICATION EXTRUDED ALUMINUM:</w:t>
      </w:r>
    </w:p>
    <w:p w14:paraId="2C6161AB" w14:textId="77777777" w:rsidR="00EF2328" w:rsidRDefault="001852B4">
      <w:pPr>
        <w:pBdr>
          <w:top w:val="nil"/>
          <w:left w:val="nil"/>
          <w:bottom w:val="nil"/>
          <w:right w:val="nil"/>
          <w:between w:val="nil"/>
        </w:pBdr>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 EXTRUDED ALUMINUM: ASTM B221, 6063-T5 alloy and temper, anodized:</w:t>
      </w:r>
    </w:p>
    <w:p w14:paraId="2EECB384" w14:textId="77777777" w:rsidR="00EF2328" w:rsidRDefault="001852B4" w:rsidP="004F1D40">
      <w:pPr>
        <w:pBdr>
          <w:top w:val="nil"/>
          <w:left w:val="nil"/>
          <w:bottom w:val="nil"/>
          <w:right w:val="nil"/>
          <w:between w:val="nil"/>
        </w:pBdr>
        <w:ind w:left="720" w:hanging="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1. </w:t>
      </w:r>
      <w:r>
        <w:rPr>
          <w:rFonts w:ascii="Arial Nova Cond" w:eastAsia="Arial Nova Cond" w:hAnsi="Arial Nova Cond" w:cs="Arial Nova Cond"/>
          <w:color w:val="000000"/>
          <w:sz w:val="22"/>
          <w:szCs w:val="22"/>
        </w:rPr>
        <w:tab/>
        <w:t>Structural Header Sections: Minimum 3/16" (5 mm) thickness.</w:t>
      </w:r>
    </w:p>
    <w:p w14:paraId="49AF92FD" w14:textId="77777777" w:rsidR="00EF2328" w:rsidRDefault="001852B4" w:rsidP="004F1D40">
      <w:pPr>
        <w:pBdr>
          <w:top w:val="nil"/>
          <w:left w:val="nil"/>
          <w:bottom w:val="nil"/>
          <w:right w:val="nil"/>
          <w:between w:val="nil"/>
        </w:pBdr>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2. </w:t>
      </w:r>
      <w:r>
        <w:rPr>
          <w:rFonts w:ascii="Arial Nova Cond" w:eastAsia="Arial Nova Cond" w:hAnsi="Arial Nova Cond" w:cs="Arial Nova Cond"/>
          <w:color w:val="000000"/>
          <w:sz w:val="22"/>
          <w:szCs w:val="22"/>
        </w:rPr>
        <w:tab/>
        <w:t>Structural Frame Sections: Minimum 1/8" (3 mm) thickness.</w:t>
      </w:r>
    </w:p>
    <w:p w14:paraId="6FA6CB0D" w14:textId="77777777" w:rsidR="00EF2328" w:rsidRDefault="001852B4" w:rsidP="004F1D40">
      <w:pPr>
        <w:pBdr>
          <w:top w:val="nil"/>
          <w:left w:val="nil"/>
          <w:bottom w:val="nil"/>
          <w:right w:val="nil"/>
          <w:between w:val="nil"/>
        </w:pBdr>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3. </w:t>
      </w:r>
      <w:r>
        <w:rPr>
          <w:rFonts w:ascii="Arial Nova Cond" w:eastAsia="Arial Nova Cond" w:hAnsi="Arial Nova Cond" w:cs="Arial Nova Cond"/>
          <w:color w:val="000000"/>
          <w:sz w:val="22"/>
          <w:szCs w:val="22"/>
        </w:rPr>
        <w:tab/>
        <w:t>Structural Panel Sections: Minimum 1/8" (3 mm) thickness.</w:t>
      </w:r>
    </w:p>
    <w:p w14:paraId="02377CAF" w14:textId="77777777" w:rsidR="008F06C2" w:rsidRDefault="008F06C2">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p>
    <w:p w14:paraId="4D58061F" w14:textId="32CC4ADA" w:rsidR="004F1D40" w:rsidRPr="004F1D40" w:rsidRDefault="008F06C2" w:rsidP="004F1D40">
      <w:pPr>
        <w:pBdr>
          <w:top w:val="nil"/>
          <w:left w:val="nil"/>
          <w:bottom w:val="nil"/>
          <w:right w:val="nil"/>
          <w:between w:val="nil"/>
        </w:pBdr>
        <w:spacing w:before="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 FINISH</w:t>
      </w:r>
      <w:bookmarkStart w:id="5" w:name="_heading=h.1ksv4uv" w:colFirst="0" w:colLast="0"/>
      <w:bookmarkEnd w:id="5"/>
      <w:r w:rsidR="004F1D40">
        <w:rPr>
          <w:rFonts w:ascii="Arial Nova Cond" w:eastAsia="Arial Nova Cond" w:hAnsi="Arial Nova Cond" w:cs="Arial Nova Cond"/>
          <w:color w:val="000000"/>
          <w:sz w:val="22"/>
          <w:szCs w:val="22"/>
        </w:rPr>
        <w:t xml:space="preserve"> </w:t>
      </w:r>
      <w:r w:rsidR="004F1D40" w:rsidRPr="004F1D40">
        <w:rPr>
          <w:rFonts w:ascii="Arial Nova Cond" w:eastAsia="Arial Nova Cond" w:hAnsi="Arial Nova Cond" w:cs="Arial Nova Cond"/>
          <w:color w:val="000000"/>
          <w:sz w:val="22"/>
          <w:szCs w:val="22"/>
        </w:rPr>
        <w:t>(for all exposed aluminum surfaces): Shall be one of the following:</w:t>
      </w:r>
    </w:p>
    <w:p w14:paraId="44EFB305" w14:textId="77777777" w:rsidR="004F1D40" w:rsidRPr="004F1D40" w:rsidRDefault="004F1D40" w:rsidP="004F1D40">
      <w:pPr>
        <w:pStyle w:val="List2"/>
        <w:spacing w:before="60"/>
        <w:ind w:left="548" w:hanging="274"/>
        <w:rPr>
          <w:rFonts w:ascii="Arial Nova Cond" w:eastAsia="Arial Nova Cond" w:hAnsi="Arial Nova Cond" w:cs="Arial Nova Cond"/>
          <w:color w:val="000000"/>
          <w:sz w:val="22"/>
          <w:szCs w:val="22"/>
        </w:rPr>
      </w:pPr>
      <w:r w:rsidRPr="004F1D40">
        <w:rPr>
          <w:rFonts w:ascii="Arial Nova Cond" w:eastAsia="Arial Nova Cond" w:hAnsi="Arial Nova Cond" w:cs="Arial Nova Cond"/>
          <w:color w:val="000000"/>
          <w:sz w:val="22"/>
          <w:szCs w:val="22"/>
        </w:rPr>
        <w:t xml:space="preserve">1. </w:t>
      </w:r>
      <w:r w:rsidRPr="004F1D40">
        <w:rPr>
          <w:rFonts w:ascii="Arial Nova Cond" w:eastAsia="Arial Nova Cond" w:hAnsi="Arial Nova Cond" w:cs="Arial Nova Cond"/>
          <w:color w:val="000000"/>
          <w:sz w:val="22"/>
          <w:szCs w:val="22"/>
        </w:rPr>
        <w:tab/>
        <w:t>204-R1 Clear: Arch. Class 2 Clear Anodized Coating, AA-MI2C22A31.</w:t>
      </w:r>
    </w:p>
    <w:p w14:paraId="3AB3A5E7" w14:textId="77777777" w:rsidR="004F1D40" w:rsidRPr="004F1D40" w:rsidRDefault="004F1D40" w:rsidP="004F1D40">
      <w:pPr>
        <w:pStyle w:val="List2"/>
        <w:spacing w:before="60"/>
        <w:ind w:left="548" w:hanging="274"/>
        <w:rPr>
          <w:rFonts w:ascii="Arial Nova Cond" w:eastAsia="Arial Nova Cond" w:hAnsi="Arial Nova Cond" w:cs="Arial Nova Cond"/>
          <w:color w:val="000000"/>
          <w:sz w:val="22"/>
          <w:szCs w:val="22"/>
        </w:rPr>
      </w:pPr>
      <w:r w:rsidRPr="004F1D40">
        <w:rPr>
          <w:rFonts w:ascii="Arial Nova Cond" w:eastAsia="Arial Nova Cond" w:hAnsi="Arial Nova Cond" w:cs="Arial Nova Cond"/>
          <w:color w:val="000000"/>
          <w:sz w:val="22"/>
          <w:szCs w:val="22"/>
        </w:rPr>
        <w:t xml:space="preserve">2. </w:t>
      </w:r>
      <w:r w:rsidRPr="004F1D40">
        <w:rPr>
          <w:rFonts w:ascii="Arial Nova Cond" w:eastAsia="Arial Nova Cond" w:hAnsi="Arial Nova Cond" w:cs="Arial Nova Cond"/>
          <w:color w:val="000000"/>
          <w:sz w:val="22"/>
          <w:szCs w:val="22"/>
        </w:rPr>
        <w:tab/>
        <w:t>313-R1 Dark Bronze: Arch. Class 1 Anodized Coating, AA-MI2C22A44.</w:t>
      </w:r>
    </w:p>
    <w:p w14:paraId="18F055A7" w14:textId="77777777" w:rsidR="004F1D40" w:rsidRPr="004F1D40" w:rsidRDefault="004F1D40" w:rsidP="004F1D40">
      <w:pPr>
        <w:pStyle w:val="List2"/>
        <w:spacing w:before="60"/>
        <w:ind w:left="548" w:hanging="274"/>
        <w:rPr>
          <w:rFonts w:ascii="Arial Nova Cond" w:eastAsia="Arial Nova Cond" w:hAnsi="Arial Nova Cond" w:cs="Arial Nova Cond"/>
          <w:color w:val="000000"/>
          <w:sz w:val="22"/>
          <w:szCs w:val="22"/>
        </w:rPr>
      </w:pPr>
      <w:r w:rsidRPr="004F1D40">
        <w:rPr>
          <w:rFonts w:ascii="Arial Nova Cond" w:eastAsia="Arial Nova Cond" w:hAnsi="Arial Nova Cond" w:cs="Arial Nova Cond"/>
          <w:color w:val="000000"/>
          <w:sz w:val="22"/>
          <w:szCs w:val="22"/>
        </w:rPr>
        <w:t xml:space="preserve">3. </w:t>
      </w:r>
      <w:r w:rsidRPr="004F1D40">
        <w:rPr>
          <w:rFonts w:ascii="Arial Nova Cond" w:eastAsia="Arial Nova Cond" w:hAnsi="Arial Nova Cond" w:cs="Arial Nova Cond"/>
          <w:color w:val="000000"/>
          <w:sz w:val="22"/>
          <w:szCs w:val="22"/>
        </w:rPr>
        <w:tab/>
        <w:t>312-R1 Light Bronze: Arch. Class 1 Anodized Coating, AA-MI2C22A44.</w:t>
      </w:r>
    </w:p>
    <w:p w14:paraId="5712AD20" w14:textId="77777777" w:rsidR="004F1D40" w:rsidRPr="004F1D40" w:rsidRDefault="004F1D40" w:rsidP="004F1D40">
      <w:pPr>
        <w:pStyle w:val="List2"/>
        <w:spacing w:before="60"/>
        <w:ind w:left="548" w:hanging="274"/>
        <w:rPr>
          <w:rFonts w:ascii="Arial Nova Cond" w:eastAsia="Arial Nova Cond" w:hAnsi="Arial Nova Cond" w:cs="Arial Nova Cond"/>
          <w:color w:val="000000"/>
          <w:sz w:val="22"/>
          <w:szCs w:val="22"/>
        </w:rPr>
      </w:pPr>
      <w:r w:rsidRPr="004F1D40">
        <w:rPr>
          <w:rFonts w:ascii="Arial Nova Cond" w:eastAsia="Arial Nova Cond" w:hAnsi="Arial Nova Cond" w:cs="Arial Nova Cond"/>
          <w:color w:val="000000"/>
          <w:sz w:val="22"/>
          <w:szCs w:val="22"/>
        </w:rPr>
        <w:t xml:space="preserve">4. </w:t>
      </w:r>
      <w:r w:rsidRPr="004F1D40">
        <w:rPr>
          <w:rFonts w:ascii="Arial Nova Cond" w:eastAsia="Arial Nova Cond" w:hAnsi="Arial Nova Cond" w:cs="Arial Nova Cond"/>
          <w:color w:val="000000"/>
          <w:sz w:val="22"/>
          <w:szCs w:val="22"/>
        </w:rPr>
        <w:tab/>
        <w:t>315-R1 Black: Arch. Class 1 Anodized Coating, AA-MI2C22A44.</w:t>
      </w:r>
    </w:p>
    <w:p w14:paraId="3F706DED" w14:textId="04D29155" w:rsidR="008F06C2" w:rsidRDefault="004F1D40" w:rsidP="004F1D40">
      <w:pPr>
        <w:pStyle w:val="List2"/>
        <w:spacing w:before="60"/>
        <w:ind w:left="548" w:hanging="274"/>
        <w:rPr>
          <w:rFonts w:ascii="Arial Nova Cond" w:eastAsia="Arial Nova Cond" w:hAnsi="Arial Nova Cond" w:cs="Arial Nova Cond"/>
          <w:color w:val="000000"/>
          <w:sz w:val="22"/>
          <w:szCs w:val="22"/>
        </w:rPr>
      </w:pPr>
      <w:r w:rsidRPr="004F1D40">
        <w:rPr>
          <w:rFonts w:ascii="Arial Nova Cond" w:eastAsia="Arial Nova Cond" w:hAnsi="Arial Nova Cond" w:cs="Arial Nova Cond"/>
          <w:color w:val="000000"/>
          <w:sz w:val="22"/>
          <w:szCs w:val="22"/>
        </w:rPr>
        <w:t xml:space="preserve">5. </w:t>
      </w:r>
      <w:r w:rsidRPr="004F1D40">
        <w:rPr>
          <w:rFonts w:ascii="Arial Nova Cond" w:eastAsia="Arial Nova Cond" w:hAnsi="Arial Nova Cond" w:cs="Arial Nova Cond"/>
          <w:color w:val="000000"/>
          <w:sz w:val="22"/>
          <w:szCs w:val="22"/>
        </w:rPr>
        <w:tab/>
        <w:t>Special Paint Coating: Color as selected.</w:t>
      </w:r>
    </w:p>
    <w:p w14:paraId="4345E05D" w14:textId="2DF25D6E" w:rsidR="00E475DE" w:rsidRDefault="00E475DE" w:rsidP="00E475DE">
      <w:pPr>
        <w:pStyle w:val="List"/>
      </w:pPr>
      <w:bookmarkStart w:id="6" w:name="_heading=h.35nkun2" w:colFirst="0" w:colLast="0"/>
      <w:bookmarkEnd w:id="6"/>
      <w:r>
        <w:tab/>
      </w:r>
    </w:p>
    <w:p w14:paraId="1E6A4A4B" w14:textId="5B7C5968" w:rsidR="00E475DE" w:rsidRPr="008F06C2" w:rsidRDefault="00E475DE" w:rsidP="00E475DE">
      <w:pPr>
        <w:pStyle w:val="List"/>
        <w:rPr>
          <w:rFonts w:ascii="Arial Nova Cond" w:eastAsia="Arial" w:hAnsi="Arial Nova Cond" w:cs="Arial"/>
          <w:color w:val="000000"/>
          <w:sz w:val="22"/>
          <w:szCs w:val="22"/>
        </w:rPr>
      </w:pPr>
      <w:r w:rsidRPr="008F06C2">
        <w:rPr>
          <w:rFonts w:ascii="Arial Nova Cond" w:eastAsia="Arial" w:hAnsi="Arial Nova Cond" w:cs="Arial"/>
          <w:color w:val="000000"/>
          <w:sz w:val="22"/>
          <w:szCs w:val="22"/>
        </w:rPr>
        <w:t xml:space="preserve">C. PANEL CONSTRUCTION: </w:t>
      </w:r>
    </w:p>
    <w:p w14:paraId="6EB0D172" w14:textId="66AB010E" w:rsidR="00E475DE" w:rsidRPr="008F06C2" w:rsidRDefault="00E475DE" w:rsidP="00E475DE">
      <w:pPr>
        <w:pStyle w:val="List2"/>
        <w:spacing w:before="60"/>
        <w:ind w:left="548" w:hanging="274"/>
        <w:rPr>
          <w:rFonts w:ascii="Arial Nova Cond" w:eastAsia="Arial Nova Cond" w:hAnsi="Arial Nova Cond" w:cs="Arial Nova Cond"/>
          <w:color w:val="000000"/>
          <w:sz w:val="22"/>
          <w:szCs w:val="22"/>
        </w:rPr>
      </w:pPr>
      <w:r w:rsidRPr="008F06C2">
        <w:rPr>
          <w:rFonts w:ascii="Arial Nova Cond" w:eastAsia="Arial Nova Cond" w:hAnsi="Arial Nova Cond" w:cs="Arial Nova Cond"/>
          <w:color w:val="000000"/>
          <w:sz w:val="22"/>
          <w:szCs w:val="22"/>
        </w:rPr>
        <w:t>1.</w:t>
      </w:r>
      <w:r w:rsidRPr="008F06C2">
        <w:rPr>
          <w:rFonts w:ascii="Arial Nova Cond" w:eastAsia="Arial Nova Cond" w:hAnsi="Arial Nova Cond" w:cs="Arial Nova Cond"/>
          <w:color w:val="000000"/>
          <w:sz w:val="22"/>
          <w:szCs w:val="22"/>
        </w:rPr>
        <w:tab/>
        <w:t>Corner block type with 3/16” steel backup plate construction, mechanically secured with minimum of four hardened steel screws. Sash consists of snap-in glass stops, snap-in glazing beads and vinyl gaskets. Gasketing material is high temperature silicone and is to be captured in extruded aluminum door panel. Floor Smoke Seal is high temperature brush. All seals to be factory installed to maintain UL 1784 rating.</w:t>
      </w:r>
    </w:p>
    <w:p w14:paraId="105FF715" w14:textId="77777777" w:rsidR="00E475DE" w:rsidRPr="008F06C2" w:rsidRDefault="00E475DE" w:rsidP="00E475DE">
      <w:pPr>
        <w:pStyle w:val="List2"/>
        <w:spacing w:before="60"/>
        <w:ind w:left="548" w:hanging="274"/>
        <w:rPr>
          <w:rFonts w:ascii="Arial Nova Cond" w:eastAsia="Arial Nova Cond" w:hAnsi="Arial Nova Cond" w:cs="Arial Nova Cond"/>
          <w:color w:val="000000"/>
          <w:sz w:val="22"/>
          <w:szCs w:val="22"/>
        </w:rPr>
      </w:pPr>
      <w:r w:rsidRPr="008F06C2">
        <w:rPr>
          <w:rFonts w:ascii="Arial Nova Cond" w:eastAsia="Arial Nova Cond" w:hAnsi="Arial Nova Cond" w:cs="Arial Nova Cond"/>
          <w:color w:val="000000"/>
          <w:sz w:val="22"/>
          <w:szCs w:val="22"/>
        </w:rPr>
        <w:lastRenderedPageBreak/>
        <w:t>2.</w:t>
      </w:r>
      <w:r w:rsidRPr="008F06C2">
        <w:rPr>
          <w:rFonts w:ascii="Arial Nova Cond" w:eastAsia="Arial Nova Cond" w:hAnsi="Arial Nova Cond" w:cs="Arial Nova Cond"/>
          <w:color w:val="000000"/>
          <w:sz w:val="22"/>
          <w:szCs w:val="22"/>
        </w:rPr>
        <w:tab/>
        <w:t>Panel to be supplied with adjustable glass setting block to allow for adjusting of door to meet site conditions eliminating the need for additional shims.</w:t>
      </w:r>
    </w:p>
    <w:p w14:paraId="4C968D10" w14:textId="77777777" w:rsidR="00E475DE" w:rsidRPr="008F06C2" w:rsidRDefault="00E475DE" w:rsidP="00E475DE">
      <w:pPr>
        <w:pStyle w:val="BodyText2"/>
        <w:rPr>
          <w:rFonts w:ascii="Arial Nova Cond" w:eastAsia="Arial" w:hAnsi="Arial Nova Cond" w:cs="Arial"/>
          <w:color w:val="000000"/>
          <w:sz w:val="22"/>
          <w:szCs w:val="22"/>
        </w:rPr>
      </w:pPr>
    </w:p>
    <w:p w14:paraId="46AE6DA3" w14:textId="77777777" w:rsidR="00E475DE" w:rsidRPr="008F06C2" w:rsidRDefault="00E475DE" w:rsidP="00E475DE">
      <w:pPr>
        <w:pStyle w:val="List"/>
        <w:rPr>
          <w:rFonts w:ascii="Arial Nova Cond" w:eastAsia="Arial Nova Cond" w:hAnsi="Arial Nova Cond" w:cs="Arial Nova Cond"/>
          <w:color w:val="000000"/>
          <w:sz w:val="22"/>
          <w:szCs w:val="22"/>
        </w:rPr>
      </w:pPr>
      <w:r w:rsidRPr="008F06C2">
        <w:rPr>
          <w:rFonts w:ascii="Arial Nova Cond" w:eastAsia="Arial Nova Cond" w:hAnsi="Arial Nova Cond" w:cs="Arial Nova Cond"/>
          <w:color w:val="000000"/>
          <w:sz w:val="22"/>
          <w:szCs w:val="22"/>
        </w:rPr>
        <w:t xml:space="preserve">D. </w:t>
      </w:r>
      <w:r w:rsidRPr="008F06C2">
        <w:rPr>
          <w:rFonts w:ascii="Arial Nova Cond" w:eastAsia="Arial Nova Cond" w:hAnsi="Arial Nova Cond" w:cs="Arial Nova Cond"/>
          <w:color w:val="000000"/>
          <w:sz w:val="22"/>
          <w:szCs w:val="22"/>
        </w:rPr>
        <w:tab/>
        <w:t>FRAME CONSTRUCTION: Butt joints mechanically secured by means of screws and formed aluminum corner brackets.</w:t>
      </w:r>
    </w:p>
    <w:p w14:paraId="07C59225" w14:textId="77777777" w:rsidR="008D5BD1" w:rsidRDefault="008D5BD1" w:rsidP="008F06C2">
      <w:pPr>
        <w:pBdr>
          <w:top w:val="nil"/>
          <w:left w:val="nil"/>
          <w:bottom w:val="nil"/>
          <w:right w:val="nil"/>
          <w:between w:val="nil"/>
        </w:pBdr>
        <w:spacing w:before="60"/>
        <w:rPr>
          <w:rFonts w:ascii="Arial Nova Cond" w:eastAsia="Arial Nova Cond" w:hAnsi="Arial Nova Cond" w:cs="Arial Nova Cond"/>
          <w:color w:val="000000"/>
          <w:sz w:val="22"/>
          <w:szCs w:val="22"/>
        </w:rPr>
      </w:pPr>
    </w:p>
    <w:p w14:paraId="4A55217C" w14:textId="77777777" w:rsidR="00E12200" w:rsidRPr="00601F78" w:rsidRDefault="00E12200" w:rsidP="00E6566D">
      <w:pPr>
        <w:spacing w:before="60"/>
        <w:ind w:firstLine="720"/>
        <w:rPr>
          <w:rFonts w:ascii="Arial Nova Cond" w:eastAsia="Arial" w:hAnsi="Arial Nova Cond" w:cs="Arial"/>
          <w:b/>
          <w:bCs/>
          <w:color w:val="000000"/>
          <w:sz w:val="22"/>
          <w:szCs w:val="22"/>
        </w:rPr>
      </w:pPr>
      <w:bookmarkStart w:id="7" w:name="_Hlk152857526"/>
    </w:p>
    <w:bookmarkEnd w:id="7"/>
    <w:p w14:paraId="22E18C77" w14:textId="77777777" w:rsidR="00EF2328" w:rsidRDefault="001852B4">
      <w:pPr>
        <w:pStyle w:val="Heading1"/>
        <w:rPr>
          <w:rFonts w:ascii="Arial Nova Cond" w:eastAsia="Arial Nova Cond" w:hAnsi="Arial Nova Cond" w:cs="Arial Nova Cond"/>
          <w:i w:val="0"/>
          <w:sz w:val="22"/>
          <w:szCs w:val="22"/>
        </w:rPr>
      </w:pPr>
      <w:r>
        <w:rPr>
          <w:rFonts w:ascii="Arial Nova Cond" w:eastAsia="Arial Nova Cond" w:hAnsi="Arial Nova Cond" w:cs="Arial Nova Cond"/>
          <w:i w:val="0"/>
          <w:sz w:val="22"/>
          <w:szCs w:val="22"/>
        </w:rPr>
        <w:t>PART III - EXECUTION</w:t>
      </w:r>
    </w:p>
    <w:p w14:paraId="41D667B4" w14:textId="77777777" w:rsidR="00EF2328" w:rsidRDefault="001852B4" w:rsidP="00CA42F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3.01 EXAMINATION</w:t>
      </w:r>
    </w:p>
    <w:p w14:paraId="59554040" w14:textId="77777777" w:rsidR="00EF2328" w:rsidRDefault="001852B4" w:rsidP="00CA42F1">
      <w:pPr>
        <w:rPr>
          <w:rFonts w:ascii="Arial Nova Cond" w:eastAsia="Arial Nova Cond" w:hAnsi="Arial Nova Cond" w:cs="Arial Nova Cond"/>
          <w:sz w:val="22"/>
          <w:szCs w:val="22"/>
        </w:rPr>
      </w:pPr>
      <w:r>
        <w:rPr>
          <w:rFonts w:ascii="Arial Nova Cond" w:eastAsia="Arial Nova Cond" w:hAnsi="Arial Nova Cond" w:cs="Arial Nova Cond"/>
          <w:sz w:val="22"/>
          <w:szCs w:val="22"/>
        </w:rPr>
        <w:t>SITE VERIFICATION OF CONDITIONS:</w:t>
      </w:r>
    </w:p>
    <w:p w14:paraId="368ECB9D" w14:textId="77777777" w:rsidR="00EF2328" w:rsidRDefault="001852B4" w:rsidP="004F1D40">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Default="001852B4">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Default="001852B4">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the actual locations of wiring connections for roughing-in electrical source power.</w:t>
      </w:r>
    </w:p>
    <w:p w14:paraId="7ACC90D3" w14:textId="77777777" w:rsidR="00EF2328" w:rsidRDefault="001852B4">
      <w:pPr>
        <w:numPr>
          <w:ilvl w:val="0"/>
          <w:numId w:val="6"/>
        </w:num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must correct all unsatisfactory conditions before proceeding with the installation.</w:t>
      </w:r>
    </w:p>
    <w:p w14:paraId="2A0DBE91" w14:textId="7F2FABE8" w:rsidR="004F1D40" w:rsidRDefault="001852B4" w:rsidP="00D02AE3">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3.02 INSTALLATION</w:t>
      </w:r>
    </w:p>
    <w:p w14:paraId="7B8D5040" w14:textId="77777777" w:rsidR="00EF2328" w:rsidRDefault="001852B4"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ENTRANCES: </w:t>
      </w:r>
    </w:p>
    <w:p w14:paraId="774C9A09" w14:textId="77777777" w:rsidR="00EF2328" w:rsidRDefault="001852B4"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p>
    <w:p w14:paraId="50BE55F6" w14:textId="31684CD8" w:rsidR="00EF2328" w:rsidRDefault="001852B4"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Set headers, carrier assemblies, tracks, operating brackets, and guides level and true to location with anchorage for permanent support.</w:t>
      </w:r>
    </w:p>
    <w:p w14:paraId="0958D1C4" w14:textId="77777777" w:rsidR="00D02AE3" w:rsidRDefault="00D02AE3" w:rsidP="00D02AE3">
      <w:pPr>
        <w:rPr>
          <w:rFonts w:ascii="Arial Nova Cond" w:eastAsia="Arial Nova Cond" w:hAnsi="Arial Nova Cond" w:cs="Arial Nova Cond"/>
          <w:sz w:val="22"/>
          <w:szCs w:val="22"/>
        </w:rPr>
      </w:pPr>
    </w:p>
    <w:p w14:paraId="3198833E" w14:textId="250B7023" w:rsidR="00EF2328" w:rsidRDefault="00D02AE3"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B</w:t>
      </w:r>
      <w:r w:rsidR="001852B4">
        <w:rPr>
          <w:rFonts w:ascii="Arial Nova Cond" w:eastAsia="Arial Nova Cond" w:hAnsi="Arial Nova Cond" w:cs="Arial Nova Cond"/>
          <w:sz w:val="22"/>
          <w:szCs w:val="22"/>
        </w:rPr>
        <w:t xml:space="preserve">. GLAZING: </w:t>
      </w:r>
    </w:p>
    <w:p w14:paraId="42EFB358" w14:textId="77777777" w:rsidR="00EF2328" w:rsidRDefault="001852B4"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glazing according to the automatic door manufacturer's instructions, the Glass Association of North America (GANA) Glazing Manual, and glass product manufacturer recommendations.</w:t>
      </w:r>
    </w:p>
    <w:p w14:paraId="0DE8819F" w14:textId="77777777" w:rsidR="00D02AE3" w:rsidRDefault="00D02AE3" w:rsidP="00D02AE3">
      <w:pPr>
        <w:rPr>
          <w:rFonts w:ascii="Arial Nova Cond" w:eastAsia="Arial Nova Cond" w:hAnsi="Arial Nova Cond" w:cs="Arial Nova Cond"/>
          <w:sz w:val="22"/>
          <w:szCs w:val="22"/>
        </w:rPr>
      </w:pPr>
    </w:p>
    <w:p w14:paraId="00C01E4D" w14:textId="2F73F0C5" w:rsidR="00EF2328" w:rsidRDefault="00D02AE3"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C</w:t>
      </w:r>
      <w:r w:rsidR="001852B4">
        <w:rPr>
          <w:rFonts w:ascii="Arial Nova Cond" w:eastAsia="Arial Nova Cond" w:hAnsi="Arial Nova Cond" w:cs="Arial Nova Cond"/>
          <w:sz w:val="22"/>
          <w:szCs w:val="22"/>
        </w:rPr>
        <w:t xml:space="preserve">. SEALANTS: </w:t>
      </w:r>
    </w:p>
    <w:p w14:paraId="65570F97" w14:textId="77777777" w:rsidR="00EF2328" w:rsidRDefault="001852B4"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3748D1A6" w14:textId="77777777" w:rsidR="00D02AE3" w:rsidRDefault="00D02AE3" w:rsidP="00D02AE3">
      <w:pPr>
        <w:rPr>
          <w:rFonts w:ascii="Arial Nova Cond" w:eastAsia="Arial Nova Cond" w:hAnsi="Arial Nova Cond" w:cs="Arial Nova Cond"/>
          <w:sz w:val="22"/>
          <w:szCs w:val="22"/>
        </w:rPr>
      </w:pPr>
    </w:p>
    <w:p w14:paraId="57FE06B8" w14:textId="2BC17240" w:rsidR="00EF2328" w:rsidRDefault="00D02AE3"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D</w:t>
      </w:r>
      <w:r w:rsidR="001852B4">
        <w:rPr>
          <w:rFonts w:ascii="Arial Nova Cond" w:eastAsia="Arial Nova Cond" w:hAnsi="Arial Nova Cond" w:cs="Arial Nova Cond"/>
          <w:sz w:val="22"/>
          <w:szCs w:val="22"/>
        </w:rPr>
        <w:t xml:space="preserve">. DISSIMILAR MATERIALS: </w:t>
      </w:r>
    </w:p>
    <w:p w14:paraId="4754B79B" w14:textId="77777777" w:rsidR="00EF2328" w:rsidRDefault="001852B4"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Separate aluminum materials and other corrodible surfaces from sources of corrosion or electrolytic action contact points to comply with AAMA 101, Appendix Dissimilar Materials.</w:t>
      </w:r>
    </w:p>
    <w:p w14:paraId="2A496EB6" w14:textId="77777777" w:rsidR="00D02AE3" w:rsidRDefault="00D02AE3" w:rsidP="00D02AE3">
      <w:pPr>
        <w:rPr>
          <w:rFonts w:ascii="Arial Nova Cond" w:eastAsia="Arial Nova Cond" w:hAnsi="Arial Nova Cond" w:cs="Arial Nova Cond"/>
          <w:sz w:val="22"/>
          <w:szCs w:val="22"/>
        </w:rPr>
      </w:pPr>
    </w:p>
    <w:p w14:paraId="7C273825" w14:textId="7F9FA352" w:rsidR="004D2E51" w:rsidRPr="004D2E51" w:rsidRDefault="00D02AE3"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E</w:t>
      </w:r>
      <w:r w:rsidR="004D2E51" w:rsidRPr="004D2E51">
        <w:rPr>
          <w:rFonts w:ascii="Arial Nova Cond" w:eastAsia="Arial Nova Cond" w:hAnsi="Arial Nova Cond" w:cs="Arial Nova Cond"/>
          <w:sz w:val="22"/>
          <w:szCs w:val="22"/>
        </w:rPr>
        <w:t>.</w:t>
      </w:r>
      <w:r>
        <w:rPr>
          <w:rFonts w:ascii="Arial Nova Cond" w:eastAsia="Arial Nova Cond" w:hAnsi="Arial Nova Cond" w:cs="Arial Nova Cond"/>
          <w:sz w:val="22"/>
          <w:szCs w:val="22"/>
        </w:rPr>
        <w:t xml:space="preserve"> </w:t>
      </w:r>
      <w:r w:rsidR="004D2E51" w:rsidRPr="004D2E51">
        <w:rPr>
          <w:rFonts w:ascii="Arial Nova Cond" w:eastAsia="Arial Nova Cond" w:hAnsi="Arial Nova Cond" w:cs="Arial Nova Cond"/>
          <w:sz w:val="22"/>
          <w:szCs w:val="22"/>
        </w:rPr>
        <w:t xml:space="preserve">SMOKE CONTAINMENT BARRIER CONSTRUCTION: </w:t>
      </w:r>
      <w:r w:rsidR="004D2E51" w:rsidRPr="004D2E51">
        <w:rPr>
          <w:rFonts w:ascii="Arial Nova Cond" w:eastAsia="Arial Nova Cond" w:hAnsi="Arial Nova Cond" w:cs="Arial Nova Cond"/>
          <w:sz w:val="22"/>
          <w:szCs w:val="22"/>
        </w:rPr>
        <w:br/>
        <w:t>Install header and framing members in a bed of neutral cure silicone sealant to maintain compliance with NFPA 105. Coordinate installation with wall flashings and other components of construction.</w:t>
      </w:r>
    </w:p>
    <w:p w14:paraId="59FBDA3B" w14:textId="77777777" w:rsidR="00D02AE3" w:rsidRDefault="00D02AE3" w:rsidP="00D02AE3">
      <w:pPr>
        <w:rPr>
          <w:rFonts w:ascii="Arial Nova Cond" w:eastAsia="Arial Nova Cond" w:hAnsi="Arial Nova Cond" w:cs="Arial Nova Cond"/>
          <w:sz w:val="22"/>
          <w:szCs w:val="22"/>
        </w:rPr>
      </w:pPr>
    </w:p>
    <w:p w14:paraId="07A1DA6E" w14:textId="194728FB" w:rsidR="004D2E51" w:rsidRPr="004D2E51" w:rsidRDefault="004D2E51" w:rsidP="00D02AE3">
      <w:pPr>
        <w:rPr>
          <w:rFonts w:ascii="Arial Nova Cond" w:eastAsia="Arial Nova Cond" w:hAnsi="Arial Nova Cond" w:cs="Arial Nova Cond"/>
          <w:sz w:val="22"/>
          <w:szCs w:val="22"/>
        </w:rPr>
      </w:pPr>
      <w:r w:rsidRPr="004D2E51">
        <w:rPr>
          <w:rFonts w:ascii="Arial Nova Cond" w:eastAsia="Arial Nova Cond" w:hAnsi="Arial Nova Cond" w:cs="Arial Nova Cond"/>
          <w:sz w:val="22"/>
          <w:szCs w:val="22"/>
        </w:rPr>
        <w:t>G. SIGNAGE:</w:t>
      </w:r>
    </w:p>
    <w:p w14:paraId="45CA4789" w14:textId="2DEFFA5A" w:rsidR="004D2E51" w:rsidRDefault="004D2E51" w:rsidP="00D02AE3">
      <w:pPr>
        <w:rPr>
          <w:rFonts w:ascii="Arial Nova Cond" w:eastAsia="Arial Nova Cond" w:hAnsi="Arial Nova Cond" w:cs="Arial Nova Cond"/>
          <w:sz w:val="22"/>
          <w:szCs w:val="22"/>
        </w:rPr>
      </w:pPr>
      <w:r w:rsidRPr="004D2E51">
        <w:rPr>
          <w:rFonts w:ascii="Arial Nova Cond" w:eastAsia="Arial Nova Cond" w:hAnsi="Arial Nova Cond" w:cs="Arial Nova Cond"/>
          <w:sz w:val="22"/>
          <w:szCs w:val="22"/>
        </w:rPr>
        <w:t>Apply signage on both sides of each door as required by manufacturer</w:t>
      </w:r>
      <w:r w:rsidR="00C7258B">
        <w:rPr>
          <w:rFonts w:ascii="Arial Nova Cond" w:eastAsia="Arial Nova Cond" w:hAnsi="Arial Nova Cond" w:cs="Arial Nova Cond"/>
          <w:sz w:val="22"/>
          <w:szCs w:val="22"/>
        </w:rPr>
        <w:t>’</w:t>
      </w:r>
      <w:r w:rsidRPr="004D2E51">
        <w:rPr>
          <w:rFonts w:ascii="Arial Nova Cond" w:eastAsia="Arial Nova Cond" w:hAnsi="Arial Nova Cond" w:cs="Arial Nova Cond"/>
          <w:sz w:val="22"/>
          <w:szCs w:val="22"/>
        </w:rPr>
        <w:t xml:space="preserve">s installation instruction </w:t>
      </w:r>
    </w:p>
    <w:p w14:paraId="084C3014" w14:textId="77777777" w:rsidR="00D02AE3" w:rsidRDefault="00D02AE3" w:rsidP="00D02AE3">
      <w:pPr>
        <w:rPr>
          <w:rFonts w:ascii="Arial Nova Cond" w:eastAsia="Arial Nova Cond" w:hAnsi="Arial Nova Cond" w:cs="Arial Nova Cond"/>
          <w:b/>
          <w:sz w:val="22"/>
          <w:szCs w:val="22"/>
        </w:rPr>
      </w:pPr>
    </w:p>
    <w:p w14:paraId="7F8B673E" w14:textId="32721E12" w:rsidR="004F1D40" w:rsidRDefault="001852B4" w:rsidP="00D02AE3">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3.03 CLEANING, ADJUSTMENT, AND PROTECTION</w:t>
      </w:r>
    </w:p>
    <w:p w14:paraId="6731DD12" w14:textId="77777777" w:rsidR="00EF2328" w:rsidRDefault="001852B4" w:rsidP="00D02AE3">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CLEANING AND ADJUSTMENT: </w:t>
      </w:r>
    </w:p>
    <w:p w14:paraId="7EFAE748" w14:textId="77777777" w:rsidR="00EF2328" w:rsidRDefault="001852B4" w:rsidP="00D02AE3">
      <w:pPr>
        <w:numPr>
          <w:ilvl w:val="0"/>
          <w:numId w:val="2"/>
        </w:numPr>
        <w:rPr>
          <w:rFonts w:ascii="Arial Nova Cond" w:eastAsia="Arial Nova Cond" w:hAnsi="Arial Nova Cond" w:cs="Arial Nova Cond"/>
          <w:sz w:val="22"/>
          <w:szCs w:val="22"/>
        </w:rPr>
      </w:pPr>
      <w:r>
        <w:rPr>
          <w:rFonts w:ascii="Arial Nova Cond" w:eastAsia="Arial Nova Cond" w:hAnsi="Arial Nova Cond"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150486B" w:rsidR="00EF2328" w:rsidRDefault="001852B4">
      <w:pPr>
        <w:numPr>
          <w:ilvl w:val="0"/>
          <w:numId w:val="2"/>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Adjust door operators, controls, and hardware for smooth and safe operation </w:t>
      </w:r>
    </w:p>
    <w:p w14:paraId="446A8EFA" w14:textId="77777777" w:rsidR="00EF2328" w:rsidRDefault="001852B4">
      <w:pPr>
        <w:numPr>
          <w:ilvl w:val="0"/>
          <w:numId w:val="2"/>
        </w:num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Verify installation and alignment of all entrance weather-stripping as required.</w:t>
      </w:r>
    </w:p>
    <w:p w14:paraId="46FBEEE7" w14:textId="77777777" w:rsidR="00EF2328" w:rsidRDefault="001852B4">
      <w:pPr>
        <w:spacing w:before="280"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7F68A0CE" w14:textId="158A6843" w:rsidR="004F1D40" w:rsidRPr="004F1D40" w:rsidRDefault="004D2E51" w:rsidP="004F1D40">
      <w:pPr>
        <w:numPr>
          <w:ilvl w:val="1"/>
          <w:numId w:val="7"/>
        </w:numPr>
        <w:spacing w:before="280"/>
        <w:rPr>
          <w:rFonts w:ascii="Arial Nova Cond" w:eastAsia="Arial Nova Cond" w:hAnsi="Arial Nova Cond" w:cs="Arial Nova Cond"/>
          <w:sz w:val="22"/>
          <w:szCs w:val="22"/>
        </w:rPr>
      </w:pPr>
      <w:r>
        <w:rPr>
          <w:rFonts w:ascii="Arial Nova Cond" w:eastAsia="Arial Nova Cond" w:hAnsi="Arial Nova Cond" w:cs="Arial Nova Cond"/>
          <w:b/>
          <w:sz w:val="22"/>
          <w:szCs w:val="22"/>
        </w:rPr>
        <w:t xml:space="preserve"> </w:t>
      </w:r>
      <w:r w:rsidR="001852B4">
        <w:rPr>
          <w:rFonts w:ascii="Arial Nova Cond" w:eastAsia="Arial Nova Cond" w:hAnsi="Arial Nova Cond" w:cs="Arial Nova Cond"/>
          <w:b/>
          <w:sz w:val="22"/>
          <w:szCs w:val="22"/>
        </w:rPr>
        <w:t>FIELD QUALITY CONTROL</w:t>
      </w:r>
    </w:p>
    <w:p w14:paraId="523FEC8A" w14:textId="3FD7EBB8" w:rsidR="00EF2328" w:rsidRDefault="001852B4">
      <w:p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Manufacturer’s representative shall provide technical assistance and guidance for installation of automatic doors. Factory trained representative shall test and inspect each automatic door to determine compliance of the installed system </w:t>
      </w:r>
      <w:r w:rsidR="00C7258B">
        <w:rPr>
          <w:rFonts w:ascii="Arial Nova Cond" w:eastAsia="Arial Nova Cond" w:hAnsi="Arial Nova Cond" w:cs="Arial Nova Cond"/>
          <w:sz w:val="22"/>
          <w:szCs w:val="22"/>
        </w:rPr>
        <w:t>with applicable standards</w:t>
      </w:r>
      <w:r>
        <w:rPr>
          <w:rFonts w:ascii="Arial Nova Cond" w:eastAsia="Arial Nova Cond" w:hAnsi="Arial Nova Cond" w:cs="Arial Nova Cond"/>
          <w:sz w:val="22"/>
          <w:szCs w:val="22"/>
        </w:rPr>
        <w:t>.</w:t>
      </w:r>
    </w:p>
    <w:p w14:paraId="3F7AF684" w14:textId="77777777" w:rsidR="004F1D40" w:rsidRDefault="001852B4" w:rsidP="004F1D40">
      <w:pPr>
        <w:rPr>
          <w:rFonts w:ascii="Arial Nova Cond" w:eastAsia="Arial Nova Cond" w:hAnsi="Arial Nova Cond" w:cs="Arial Nova Cond"/>
          <w:sz w:val="22"/>
          <w:szCs w:val="22"/>
        </w:rPr>
      </w:pPr>
      <w:r>
        <w:rPr>
          <w:rFonts w:ascii="Arial Nova Cond" w:eastAsia="Arial Nova Cond" w:hAnsi="Arial Nova Cond" w:cs="Arial Nova Cond"/>
          <w:b/>
          <w:sz w:val="22"/>
          <w:szCs w:val="22"/>
        </w:rPr>
        <w:t>3.05 INSTRUCTION</w:t>
      </w:r>
    </w:p>
    <w:p w14:paraId="48862843" w14:textId="071804C0" w:rsidR="00EF2328" w:rsidRDefault="001852B4" w:rsidP="004F1D40">
      <w:pPr>
        <w:rPr>
          <w:rFonts w:ascii="Arial Nova Cond" w:eastAsia="Arial Nova Cond" w:hAnsi="Arial Nova Cond" w:cs="Arial Nova Cond"/>
          <w:sz w:val="22"/>
          <w:szCs w:val="22"/>
        </w:rPr>
      </w:pPr>
      <w:r>
        <w:rPr>
          <w:rFonts w:ascii="Arial Nova Cond" w:eastAsia="Arial Nova Cond" w:hAnsi="Arial Nova Cond" w:cs="Arial Nova Cond"/>
          <w:sz w:val="22"/>
          <w:szCs w:val="22"/>
        </w:rPr>
        <w:t>Following the installation and final adjustments, the installer shall fully instruct the facility manager as to the correct operating procedure and safety requirements of the sliding door package.</w:t>
      </w:r>
    </w:p>
    <w:p w14:paraId="6A90E61C" w14:textId="77777777" w:rsidR="004F1D40" w:rsidRDefault="004F1D40" w:rsidP="004F1D40">
      <w:pPr>
        <w:rPr>
          <w:rFonts w:ascii="Arial Nova Cond" w:eastAsia="Arial Nova Cond" w:hAnsi="Arial Nova Cond" w:cs="Arial Nova Cond"/>
          <w:sz w:val="22"/>
          <w:szCs w:val="22"/>
        </w:rPr>
      </w:pPr>
    </w:p>
    <w:p w14:paraId="5DC35B3E" w14:textId="77777777" w:rsidR="00EF2328" w:rsidRDefault="001852B4">
      <w:pPr>
        <w:keepNext/>
        <w:rPr>
          <w:rFonts w:ascii="Arial Nova Cond" w:eastAsia="Arial Nova Cond" w:hAnsi="Arial Nova Cond" w:cs="Arial Nova Cond"/>
          <w:sz w:val="22"/>
          <w:szCs w:val="22"/>
        </w:rPr>
      </w:pPr>
      <w:r>
        <w:rPr>
          <w:rFonts w:ascii="Arial Nova Cond" w:eastAsia="Arial Nova Cond" w:hAnsi="Arial Nova Cond" w:cs="Arial Nova Cond"/>
          <w:b/>
          <w:sz w:val="22"/>
          <w:szCs w:val="22"/>
        </w:rPr>
        <w:t>END OF SECTION</w:t>
      </w:r>
    </w:p>
    <w:p w14:paraId="2A904F9D" w14:textId="77777777" w:rsidR="00EF2328" w:rsidRDefault="00EF2328">
      <w:pPr>
        <w:spacing w:before="280" w:after="280"/>
        <w:rPr>
          <w:rFonts w:ascii="Arial Nova Cond" w:eastAsia="Arial Nova Cond" w:hAnsi="Arial Nova Cond" w:cs="Arial Nova Cond"/>
          <w:sz w:val="22"/>
          <w:szCs w:val="22"/>
        </w:rPr>
      </w:pPr>
    </w:p>
    <w:p w14:paraId="7D4AF7B3" w14:textId="77777777" w:rsidR="00EF2328" w:rsidRDefault="001852B4">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400D7AAC" w14:textId="77777777" w:rsidR="00EF2328" w:rsidRDefault="00EF2328">
      <w:pPr>
        <w:pBdr>
          <w:top w:val="nil"/>
          <w:left w:val="nil"/>
          <w:bottom w:val="nil"/>
          <w:right w:val="nil"/>
          <w:between w:val="nil"/>
        </w:pBdr>
        <w:rPr>
          <w:rFonts w:ascii="Arial Nova Cond" w:eastAsia="Arial Nova Cond" w:hAnsi="Arial Nova Cond" w:cs="Arial Nova Cond"/>
          <w:i/>
          <w:color w:val="000000"/>
          <w:sz w:val="22"/>
          <w:szCs w:val="22"/>
        </w:rPr>
      </w:pPr>
    </w:p>
    <w:p w14:paraId="60280102" w14:textId="77777777" w:rsidR="00EF2328" w:rsidRDefault="00EF2328">
      <w:pPr>
        <w:rPr>
          <w:rFonts w:ascii="Arial" w:eastAsia="Arial" w:hAnsi="Arial" w:cs="Arial"/>
          <w:sz w:val="22"/>
          <w:szCs w:val="22"/>
        </w:rPr>
      </w:pPr>
    </w:p>
    <w:p w14:paraId="79BB9279" w14:textId="77777777" w:rsidR="00EF2328" w:rsidRDefault="00EF2328">
      <w:pPr>
        <w:rPr>
          <w:rFonts w:ascii="Arial" w:eastAsia="Arial" w:hAnsi="Arial" w:cs="Arial"/>
          <w:b/>
          <w:sz w:val="22"/>
          <w:szCs w:val="22"/>
        </w:rPr>
      </w:pPr>
    </w:p>
    <w:p w14:paraId="2BEF299D" w14:textId="77777777" w:rsidR="00EF2328" w:rsidRDefault="001852B4">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Default="00EF2328">
      <w:pPr>
        <w:pStyle w:val="Heading1"/>
        <w:rPr>
          <w:i w:val="0"/>
          <w:sz w:val="22"/>
          <w:szCs w:val="22"/>
        </w:rPr>
      </w:pPr>
    </w:p>
    <w:sectPr w:rsidR="00EF2328">
      <w:headerReference w:type="default" r:id="rId14"/>
      <w:footerReference w:type="default" r:id="rId15"/>
      <w:pgSz w:w="12240" w:h="15840"/>
      <w:pgMar w:top="476" w:right="1008" w:bottom="432" w:left="1008" w:header="18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B90E7" w14:textId="77777777" w:rsidR="00937994" w:rsidRDefault="00937994">
      <w:r>
        <w:separator/>
      </w:r>
    </w:p>
  </w:endnote>
  <w:endnote w:type="continuationSeparator" w:id="0">
    <w:p w14:paraId="2A5A5465" w14:textId="77777777" w:rsidR="00937994" w:rsidRDefault="00937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4E8B63DB"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w:t>
    </w:r>
    <w:r w:rsidR="00B10F69" w:rsidRPr="00B10F69">
      <w:rPr>
        <w:rFonts w:ascii="Arial" w:eastAsia="Arial" w:hAnsi="Arial" w:cs="Arial"/>
        <w:color w:val="1F3864"/>
        <w:sz w:val="16"/>
        <w:szCs w:val="16"/>
      </w:rPr>
      <w:t xml:space="preserve">08 </w:t>
    </w:r>
    <w:r w:rsidR="002423C8">
      <w:rPr>
        <w:rFonts w:ascii="Arial" w:eastAsia="Arial" w:hAnsi="Arial" w:cs="Arial"/>
        <w:color w:val="1F3864"/>
        <w:sz w:val="16"/>
        <w:szCs w:val="16"/>
      </w:rPr>
      <w:t>42 43</w:t>
    </w:r>
    <w:r>
      <w:rPr>
        <w:rFonts w:ascii="Arial" w:eastAsia="Arial" w:hAnsi="Arial" w:cs="Arial"/>
        <w:color w:val="1F3864"/>
        <w:sz w:val="16"/>
        <w:szCs w:val="16"/>
      </w:rPr>
      <w:t xml:space="preserve">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DF51E" w14:textId="77777777" w:rsidR="00937994" w:rsidRDefault="00937994">
      <w:r>
        <w:separator/>
      </w:r>
    </w:p>
  </w:footnote>
  <w:footnote w:type="continuationSeparator" w:id="0">
    <w:p w14:paraId="63D4DCE1" w14:textId="77777777" w:rsidR="00937994" w:rsidRDefault="00937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492F" w14:textId="7980DBEC"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
  <w:p w14:paraId="04C07BD3" w14:textId="77777777"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r>
        <w:rPr>
          <w:rFonts w:ascii="Arial Nova Cond" w:eastAsia="Arial Nova Cond" w:hAnsi="Arial Nova Cond" w:cs="Arial Nova Cond"/>
          <w:color w:val="0000FF"/>
          <w:sz w:val="16"/>
          <w:szCs w:val="16"/>
          <w:u w:val="single"/>
        </w:rPr>
        <w:t>specs@overheaddoor.com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2EA4BF4"/>
    <w:multiLevelType w:val="hybridMultilevel"/>
    <w:tmpl w:val="C696E9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361C8"/>
    <w:multiLevelType w:val="hybridMultilevel"/>
    <w:tmpl w:val="DC4CFBD4"/>
    <w:lvl w:ilvl="0" w:tplc="04090019">
      <w:start w:val="1"/>
      <w:numFmt w:val="lowerLetter"/>
      <w:lvlText w:val="%1."/>
      <w:lvlJc w:val="left"/>
      <w:pPr>
        <w:ind w:left="1268" w:hanging="360"/>
      </w:pPr>
    </w:lvl>
    <w:lvl w:ilvl="1" w:tplc="04090019">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4" w15:restartNumberingAfterBreak="0">
    <w:nsid w:val="17E7312F"/>
    <w:multiLevelType w:val="hybridMultilevel"/>
    <w:tmpl w:val="1BFAB07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AA15646"/>
    <w:multiLevelType w:val="multilevel"/>
    <w:tmpl w:val="57A02F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C85B22"/>
    <w:multiLevelType w:val="multilevel"/>
    <w:tmpl w:val="062404B2"/>
    <w:lvl w:ilvl="0">
      <w:start w:val="1"/>
      <w:numFmt w:val="decimal"/>
      <w:lvlText w:val="%1."/>
      <w:lvlJc w:val="left"/>
      <w:pPr>
        <w:ind w:left="720" w:hanging="360"/>
      </w:pPr>
    </w:lvl>
    <w:lvl w:ilvl="1">
      <w:start w:val="7"/>
      <w:numFmt w:val="decimalZero"/>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0227C60"/>
    <w:multiLevelType w:val="multilevel"/>
    <w:tmpl w:val="40AC5122"/>
    <w:lvl w:ilvl="0">
      <w:start w:val="1"/>
      <w:numFmt w:val="decimal"/>
      <w:lvlText w:val="%1."/>
      <w:lvlJc w:val="left"/>
      <w:pPr>
        <w:ind w:left="720" w:hanging="360"/>
      </w:pPr>
    </w:lvl>
    <w:lvl w:ilvl="1">
      <w:start w:val="3"/>
      <w:numFmt w:val="decimalZero"/>
      <w:isLgl/>
      <w:lvlText w:val="%1.%2"/>
      <w:lvlJc w:val="left"/>
      <w:pPr>
        <w:ind w:left="1020" w:hanging="660"/>
      </w:pPr>
      <w:rPr>
        <w:rFonts w:hint="default"/>
      </w:rPr>
    </w:lvl>
    <w:lvl w:ilvl="2">
      <w:start w:val="2"/>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23C16D3"/>
    <w:multiLevelType w:val="hybridMultilevel"/>
    <w:tmpl w:val="8FD68E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6829E2"/>
    <w:multiLevelType w:val="multilevel"/>
    <w:tmpl w:val="E636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3B5437"/>
    <w:multiLevelType w:val="hybridMultilevel"/>
    <w:tmpl w:val="04104C2A"/>
    <w:lvl w:ilvl="0" w:tplc="04090019">
      <w:start w:val="1"/>
      <w:numFmt w:val="lowerLetter"/>
      <w:lvlText w:val="%1."/>
      <w:lvlJc w:val="left"/>
      <w:pPr>
        <w:ind w:left="908" w:hanging="360"/>
      </w:pPr>
    </w:lvl>
    <w:lvl w:ilvl="1" w:tplc="04090019" w:tentative="1">
      <w:start w:val="1"/>
      <w:numFmt w:val="lowerLetter"/>
      <w:lvlText w:val="%2."/>
      <w:lvlJc w:val="left"/>
      <w:pPr>
        <w:ind w:left="1628" w:hanging="360"/>
      </w:pPr>
    </w:lvl>
    <w:lvl w:ilvl="2" w:tplc="0409001B" w:tentative="1">
      <w:start w:val="1"/>
      <w:numFmt w:val="lowerRoman"/>
      <w:lvlText w:val="%3."/>
      <w:lvlJc w:val="right"/>
      <w:pPr>
        <w:ind w:left="2348" w:hanging="180"/>
      </w:pPr>
    </w:lvl>
    <w:lvl w:ilvl="3" w:tplc="0409000F" w:tentative="1">
      <w:start w:val="1"/>
      <w:numFmt w:val="decimal"/>
      <w:lvlText w:val="%4."/>
      <w:lvlJc w:val="left"/>
      <w:pPr>
        <w:ind w:left="3068" w:hanging="360"/>
      </w:pPr>
    </w:lvl>
    <w:lvl w:ilvl="4" w:tplc="04090019" w:tentative="1">
      <w:start w:val="1"/>
      <w:numFmt w:val="lowerLetter"/>
      <w:lvlText w:val="%5."/>
      <w:lvlJc w:val="left"/>
      <w:pPr>
        <w:ind w:left="3788" w:hanging="360"/>
      </w:pPr>
    </w:lvl>
    <w:lvl w:ilvl="5" w:tplc="0409001B" w:tentative="1">
      <w:start w:val="1"/>
      <w:numFmt w:val="lowerRoman"/>
      <w:lvlText w:val="%6."/>
      <w:lvlJc w:val="right"/>
      <w:pPr>
        <w:ind w:left="4508" w:hanging="180"/>
      </w:pPr>
    </w:lvl>
    <w:lvl w:ilvl="6" w:tplc="0409000F" w:tentative="1">
      <w:start w:val="1"/>
      <w:numFmt w:val="decimal"/>
      <w:lvlText w:val="%7."/>
      <w:lvlJc w:val="left"/>
      <w:pPr>
        <w:ind w:left="5228" w:hanging="360"/>
      </w:pPr>
    </w:lvl>
    <w:lvl w:ilvl="7" w:tplc="04090019" w:tentative="1">
      <w:start w:val="1"/>
      <w:numFmt w:val="lowerLetter"/>
      <w:lvlText w:val="%8."/>
      <w:lvlJc w:val="left"/>
      <w:pPr>
        <w:ind w:left="5948" w:hanging="360"/>
      </w:pPr>
    </w:lvl>
    <w:lvl w:ilvl="8" w:tplc="0409001B" w:tentative="1">
      <w:start w:val="1"/>
      <w:numFmt w:val="lowerRoman"/>
      <w:lvlText w:val="%9."/>
      <w:lvlJc w:val="right"/>
      <w:pPr>
        <w:ind w:left="6668" w:hanging="180"/>
      </w:pPr>
    </w:lvl>
  </w:abstractNum>
  <w:abstractNum w:abstractNumId="16"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D467B"/>
    <w:multiLevelType w:val="multilevel"/>
    <w:tmpl w:val="1B96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0DA4700"/>
    <w:multiLevelType w:val="hybridMultilevel"/>
    <w:tmpl w:val="007CF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FB4E55"/>
    <w:multiLevelType w:val="hybridMultilevel"/>
    <w:tmpl w:val="A07C3C04"/>
    <w:lvl w:ilvl="0" w:tplc="04090019">
      <w:start w:val="1"/>
      <w:numFmt w:val="lowerLetter"/>
      <w:lvlText w:val="%1."/>
      <w:lvlJc w:val="left"/>
      <w:pPr>
        <w:ind w:left="1267" w:hanging="360"/>
      </w:p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2" w15:restartNumberingAfterBreak="0">
    <w:nsid w:val="37335699"/>
    <w:multiLevelType w:val="multilevel"/>
    <w:tmpl w:val="7CF0A016"/>
    <w:lvl w:ilvl="0">
      <w:start w:val="1"/>
      <w:numFmt w:val="decimal"/>
      <w:lvlText w:val="%1."/>
      <w:lvlJc w:val="left"/>
      <w:pPr>
        <w:ind w:left="720" w:hanging="360"/>
      </w:pPr>
    </w:lvl>
    <w:lvl w:ilvl="1">
      <w:start w:val="2"/>
      <w:numFmt w:val="decimalZero"/>
      <w:isLgl/>
      <w:lvlText w:val="%1.%2."/>
      <w:lvlJc w:val="left"/>
      <w:pPr>
        <w:ind w:left="1140" w:hanging="780"/>
      </w:pPr>
      <w:rPr>
        <w:rFonts w:hint="default"/>
      </w:rPr>
    </w:lvl>
    <w:lvl w:ilvl="2">
      <w:start w:val="1"/>
      <w:numFmt w:val="decimalZero"/>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675327D"/>
    <w:multiLevelType w:val="hybridMultilevel"/>
    <w:tmpl w:val="2D28E4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937782"/>
    <w:multiLevelType w:val="multilevel"/>
    <w:tmpl w:val="1E447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202900"/>
    <w:multiLevelType w:val="multilevel"/>
    <w:tmpl w:val="2746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3B61B7"/>
    <w:multiLevelType w:val="multilevel"/>
    <w:tmpl w:val="C9FEB050"/>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4"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6"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5CA03094"/>
    <w:multiLevelType w:val="hybridMultilevel"/>
    <w:tmpl w:val="BE148D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EDE289F"/>
    <w:multiLevelType w:val="hybridMultilevel"/>
    <w:tmpl w:val="15B2B89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0D0230"/>
    <w:multiLevelType w:val="multilevel"/>
    <w:tmpl w:val="066EE3FC"/>
    <w:lvl w:ilvl="0">
      <w:start w:val="1"/>
      <w:numFmt w:val="decimal"/>
      <w:lvlText w:val="%1."/>
      <w:lvlJc w:val="left"/>
      <w:pPr>
        <w:ind w:left="1080" w:hanging="360"/>
      </w:pPr>
    </w:lvl>
    <w:lvl w:ilvl="1">
      <w:start w:val="3"/>
      <w:numFmt w:val="decimalZero"/>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62EB0C2B"/>
    <w:multiLevelType w:val="hybridMultilevel"/>
    <w:tmpl w:val="1024B1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6E878B5"/>
    <w:multiLevelType w:val="hybridMultilevel"/>
    <w:tmpl w:val="1BC25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51"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0637299">
    <w:abstractNumId w:val="50"/>
  </w:num>
  <w:num w:numId="2" w16cid:durableId="1897812397">
    <w:abstractNumId w:val="46"/>
  </w:num>
  <w:num w:numId="3" w16cid:durableId="1119687577">
    <w:abstractNumId w:val="47"/>
  </w:num>
  <w:num w:numId="4" w16cid:durableId="285164721">
    <w:abstractNumId w:val="23"/>
  </w:num>
  <w:num w:numId="5" w16cid:durableId="568462955">
    <w:abstractNumId w:val="5"/>
  </w:num>
  <w:num w:numId="6" w16cid:durableId="1442803932">
    <w:abstractNumId w:val="1"/>
  </w:num>
  <w:num w:numId="7" w16cid:durableId="381440813">
    <w:abstractNumId w:val="35"/>
  </w:num>
  <w:num w:numId="8" w16cid:durableId="1488549882">
    <w:abstractNumId w:val="7"/>
  </w:num>
  <w:num w:numId="9" w16cid:durableId="375128572">
    <w:abstractNumId w:val="0"/>
  </w:num>
  <w:num w:numId="10" w16cid:durableId="1162351878">
    <w:abstractNumId w:val="10"/>
  </w:num>
  <w:num w:numId="11" w16cid:durableId="603729684">
    <w:abstractNumId w:val="19"/>
  </w:num>
  <w:num w:numId="12" w16cid:durableId="1725523566">
    <w:abstractNumId w:val="18"/>
  </w:num>
  <w:num w:numId="13" w16cid:durableId="1473330413">
    <w:abstractNumId w:val="28"/>
  </w:num>
  <w:num w:numId="14" w16cid:durableId="855533906">
    <w:abstractNumId w:val="24"/>
  </w:num>
  <w:num w:numId="15" w16cid:durableId="179898230">
    <w:abstractNumId w:val="48"/>
  </w:num>
  <w:num w:numId="16" w16cid:durableId="707533455">
    <w:abstractNumId w:val="11"/>
  </w:num>
  <w:num w:numId="17" w16cid:durableId="1856653935">
    <w:abstractNumId w:val="26"/>
  </w:num>
  <w:num w:numId="18" w16cid:durableId="278220951">
    <w:abstractNumId w:val="45"/>
  </w:num>
  <w:num w:numId="19" w16cid:durableId="1363677305">
    <w:abstractNumId w:val="44"/>
  </w:num>
  <w:num w:numId="20" w16cid:durableId="1775899695">
    <w:abstractNumId w:val="9"/>
  </w:num>
  <w:num w:numId="21" w16cid:durableId="1955166163">
    <w:abstractNumId w:val="36"/>
  </w:num>
  <w:num w:numId="22" w16cid:durableId="169874149">
    <w:abstractNumId w:val="43"/>
  </w:num>
  <w:num w:numId="23" w16cid:durableId="1180196300">
    <w:abstractNumId w:val="25"/>
  </w:num>
  <w:num w:numId="24" w16cid:durableId="1149126668">
    <w:abstractNumId w:val="30"/>
  </w:num>
  <w:num w:numId="25" w16cid:durableId="1927684214">
    <w:abstractNumId w:val="51"/>
  </w:num>
  <w:num w:numId="26" w16cid:durableId="152645665">
    <w:abstractNumId w:val="27"/>
  </w:num>
  <w:num w:numId="27" w16cid:durableId="494225896">
    <w:abstractNumId w:val="38"/>
  </w:num>
  <w:num w:numId="28" w16cid:durableId="917449045">
    <w:abstractNumId w:val="34"/>
  </w:num>
  <w:num w:numId="29" w16cid:durableId="1476679620">
    <w:abstractNumId w:val="29"/>
  </w:num>
  <w:num w:numId="30" w16cid:durableId="2026252498">
    <w:abstractNumId w:val="8"/>
  </w:num>
  <w:num w:numId="31" w16cid:durableId="1425880363">
    <w:abstractNumId w:val="12"/>
  </w:num>
  <w:num w:numId="32" w16cid:durableId="1897811462">
    <w:abstractNumId w:val="42"/>
  </w:num>
  <w:num w:numId="33" w16cid:durableId="1904876591">
    <w:abstractNumId w:val="16"/>
  </w:num>
  <w:num w:numId="34" w16cid:durableId="673797285">
    <w:abstractNumId w:val="22"/>
  </w:num>
  <w:num w:numId="35" w16cid:durableId="1132670469">
    <w:abstractNumId w:val="31"/>
  </w:num>
  <w:num w:numId="36" w16cid:durableId="1992322072">
    <w:abstractNumId w:val="32"/>
  </w:num>
  <w:num w:numId="37" w16cid:durableId="1723555574">
    <w:abstractNumId w:val="14"/>
  </w:num>
  <w:num w:numId="38" w16cid:durableId="615524736">
    <w:abstractNumId w:val="17"/>
  </w:num>
  <w:num w:numId="39" w16cid:durableId="667250468">
    <w:abstractNumId w:val="6"/>
  </w:num>
  <w:num w:numId="40" w16cid:durableId="381902044">
    <w:abstractNumId w:val="33"/>
  </w:num>
  <w:num w:numId="41" w16cid:durableId="823281993">
    <w:abstractNumId w:val="41"/>
  </w:num>
  <w:num w:numId="42" w16cid:durableId="313144869">
    <w:abstractNumId w:val="13"/>
  </w:num>
  <w:num w:numId="43" w16cid:durableId="202014183">
    <w:abstractNumId w:val="49"/>
  </w:num>
  <w:num w:numId="44" w16cid:durableId="718629021">
    <w:abstractNumId w:val="39"/>
  </w:num>
  <w:num w:numId="45" w16cid:durableId="420807228">
    <w:abstractNumId w:val="2"/>
  </w:num>
  <w:num w:numId="46" w16cid:durableId="738409426">
    <w:abstractNumId w:val="20"/>
  </w:num>
  <w:num w:numId="47" w16cid:durableId="814372676">
    <w:abstractNumId w:val="4"/>
  </w:num>
  <w:num w:numId="48" w16cid:durableId="1161652876">
    <w:abstractNumId w:val="37"/>
  </w:num>
  <w:num w:numId="49" w16cid:durableId="202451519">
    <w:abstractNumId w:val="40"/>
  </w:num>
  <w:num w:numId="50" w16cid:durableId="758913396">
    <w:abstractNumId w:val="21"/>
  </w:num>
  <w:num w:numId="51" w16cid:durableId="1051421970">
    <w:abstractNumId w:val="15"/>
  </w:num>
  <w:num w:numId="52" w16cid:durableId="7417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308C4"/>
    <w:rsid w:val="00053390"/>
    <w:rsid w:val="0005630C"/>
    <w:rsid w:val="0007107D"/>
    <w:rsid w:val="00076CE0"/>
    <w:rsid w:val="00083DFE"/>
    <w:rsid w:val="0009436E"/>
    <w:rsid w:val="000946B9"/>
    <w:rsid w:val="00095275"/>
    <w:rsid w:val="000A2717"/>
    <w:rsid w:val="000A3858"/>
    <w:rsid w:val="000A3D35"/>
    <w:rsid w:val="000B56BA"/>
    <w:rsid w:val="000B6B06"/>
    <w:rsid w:val="000C329D"/>
    <w:rsid w:val="000C4A75"/>
    <w:rsid w:val="000E14AB"/>
    <w:rsid w:val="000E5228"/>
    <w:rsid w:val="000F1C4D"/>
    <w:rsid w:val="000F2839"/>
    <w:rsid w:val="00100AA9"/>
    <w:rsid w:val="00105F0F"/>
    <w:rsid w:val="00116C95"/>
    <w:rsid w:val="001308B1"/>
    <w:rsid w:val="00136EE7"/>
    <w:rsid w:val="001700C8"/>
    <w:rsid w:val="00176E9E"/>
    <w:rsid w:val="001822DA"/>
    <w:rsid w:val="001852B4"/>
    <w:rsid w:val="001B2C2C"/>
    <w:rsid w:val="001B4D41"/>
    <w:rsid w:val="001B673C"/>
    <w:rsid w:val="001C04D5"/>
    <w:rsid w:val="001C2B7D"/>
    <w:rsid w:val="001E01D4"/>
    <w:rsid w:val="001E1A21"/>
    <w:rsid w:val="001E22F4"/>
    <w:rsid w:val="001E4741"/>
    <w:rsid w:val="001F2A7D"/>
    <w:rsid w:val="001F5E83"/>
    <w:rsid w:val="00210415"/>
    <w:rsid w:val="002150B6"/>
    <w:rsid w:val="002232AF"/>
    <w:rsid w:val="00225BAE"/>
    <w:rsid w:val="00230835"/>
    <w:rsid w:val="002323D5"/>
    <w:rsid w:val="00233444"/>
    <w:rsid w:val="002423C8"/>
    <w:rsid w:val="0024662D"/>
    <w:rsid w:val="002562BD"/>
    <w:rsid w:val="00274F01"/>
    <w:rsid w:val="00287822"/>
    <w:rsid w:val="00290814"/>
    <w:rsid w:val="00290E1D"/>
    <w:rsid w:val="002970D9"/>
    <w:rsid w:val="002A2E69"/>
    <w:rsid w:val="002A38A5"/>
    <w:rsid w:val="002F71E1"/>
    <w:rsid w:val="00300EBF"/>
    <w:rsid w:val="00312AEF"/>
    <w:rsid w:val="003165C0"/>
    <w:rsid w:val="00323E2F"/>
    <w:rsid w:val="00335751"/>
    <w:rsid w:val="0035168D"/>
    <w:rsid w:val="00352C82"/>
    <w:rsid w:val="003631E1"/>
    <w:rsid w:val="00364691"/>
    <w:rsid w:val="00374896"/>
    <w:rsid w:val="003847D3"/>
    <w:rsid w:val="003B1B3C"/>
    <w:rsid w:val="003C016B"/>
    <w:rsid w:val="003D5490"/>
    <w:rsid w:val="00441E2E"/>
    <w:rsid w:val="0044377F"/>
    <w:rsid w:val="004535BF"/>
    <w:rsid w:val="00486F89"/>
    <w:rsid w:val="0049135A"/>
    <w:rsid w:val="004D2E51"/>
    <w:rsid w:val="004F1D40"/>
    <w:rsid w:val="00504635"/>
    <w:rsid w:val="0051718E"/>
    <w:rsid w:val="0052012A"/>
    <w:rsid w:val="00531A43"/>
    <w:rsid w:val="00532524"/>
    <w:rsid w:val="00540E39"/>
    <w:rsid w:val="00543532"/>
    <w:rsid w:val="00550735"/>
    <w:rsid w:val="005563DD"/>
    <w:rsid w:val="00557932"/>
    <w:rsid w:val="00560BEF"/>
    <w:rsid w:val="0057122D"/>
    <w:rsid w:val="005860E5"/>
    <w:rsid w:val="00592F55"/>
    <w:rsid w:val="005B6EF7"/>
    <w:rsid w:val="005B7F9B"/>
    <w:rsid w:val="005C0DA4"/>
    <w:rsid w:val="005C590E"/>
    <w:rsid w:val="005C599F"/>
    <w:rsid w:val="005F6773"/>
    <w:rsid w:val="00601E98"/>
    <w:rsid w:val="00605141"/>
    <w:rsid w:val="0060755A"/>
    <w:rsid w:val="00610194"/>
    <w:rsid w:val="00612E7F"/>
    <w:rsid w:val="00617B64"/>
    <w:rsid w:val="0062014A"/>
    <w:rsid w:val="006329CA"/>
    <w:rsid w:val="006376D3"/>
    <w:rsid w:val="006556F8"/>
    <w:rsid w:val="006A1108"/>
    <w:rsid w:val="006A5CD5"/>
    <w:rsid w:val="006D7609"/>
    <w:rsid w:val="006F6495"/>
    <w:rsid w:val="00701564"/>
    <w:rsid w:val="00703155"/>
    <w:rsid w:val="00713FB3"/>
    <w:rsid w:val="007334D3"/>
    <w:rsid w:val="00736B6E"/>
    <w:rsid w:val="007A611C"/>
    <w:rsid w:val="007A659E"/>
    <w:rsid w:val="007B4CC8"/>
    <w:rsid w:val="007B6FF0"/>
    <w:rsid w:val="007C03E6"/>
    <w:rsid w:val="007C3223"/>
    <w:rsid w:val="007D1E90"/>
    <w:rsid w:val="007E1594"/>
    <w:rsid w:val="007E29F8"/>
    <w:rsid w:val="007E5AAF"/>
    <w:rsid w:val="007F0C48"/>
    <w:rsid w:val="00825BA9"/>
    <w:rsid w:val="00826B71"/>
    <w:rsid w:val="00834291"/>
    <w:rsid w:val="0083445D"/>
    <w:rsid w:val="00837E16"/>
    <w:rsid w:val="00852EF2"/>
    <w:rsid w:val="008560AE"/>
    <w:rsid w:val="008566DF"/>
    <w:rsid w:val="008917EE"/>
    <w:rsid w:val="008C1E64"/>
    <w:rsid w:val="008D5BD1"/>
    <w:rsid w:val="008F06C2"/>
    <w:rsid w:val="008F1DF2"/>
    <w:rsid w:val="009045F3"/>
    <w:rsid w:val="00913F51"/>
    <w:rsid w:val="00937994"/>
    <w:rsid w:val="00956062"/>
    <w:rsid w:val="00961E8F"/>
    <w:rsid w:val="00962BCF"/>
    <w:rsid w:val="00966C84"/>
    <w:rsid w:val="009733D0"/>
    <w:rsid w:val="00985FB9"/>
    <w:rsid w:val="00994B6D"/>
    <w:rsid w:val="00997F04"/>
    <w:rsid w:val="009A0D4A"/>
    <w:rsid w:val="009A7348"/>
    <w:rsid w:val="009A746A"/>
    <w:rsid w:val="009B37BC"/>
    <w:rsid w:val="009C3C62"/>
    <w:rsid w:val="009C4C0D"/>
    <w:rsid w:val="009C6207"/>
    <w:rsid w:val="009D1F06"/>
    <w:rsid w:val="009E0918"/>
    <w:rsid w:val="009E28FB"/>
    <w:rsid w:val="009F2778"/>
    <w:rsid w:val="009F5067"/>
    <w:rsid w:val="00A03132"/>
    <w:rsid w:val="00A13A98"/>
    <w:rsid w:val="00A85CF8"/>
    <w:rsid w:val="00AA37A7"/>
    <w:rsid w:val="00AA68F7"/>
    <w:rsid w:val="00AC2AE8"/>
    <w:rsid w:val="00AF48BB"/>
    <w:rsid w:val="00B10F69"/>
    <w:rsid w:val="00B1742E"/>
    <w:rsid w:val="00B33D92"/>
    <w:rsid w:val="00B41F47"/>
    <w:rsid w:val="00B461D3"/>
    <w:rsid w:val="00B56DED"/>
    <w:rsid w:val="00B57736"/>
    <w:rsid w:val="00B6005B"/>
    <w:rsid w:val="00B61C5C"/>
    <w:rsid w:val="00B71170"/>
    <w:rsid w:val="00B734C6"/>
    <w:rsid w:val="00B96026"/>
    <w:rsid w:val="00BC56B2"/>
    <w:rsid w:val="00BD1371"/>
    <w:rsid w:val="00BD59C8"/>
    <w:rsid w:val="00BE1A82"/>
    <w:rsid w:val="00BF0884"/>
    <w:rsid w:val="00C305BF"/>
    <w:rsid w:val="00C3598B"/>
    <w:rsid w:val="00C40BF1"/>
    <w:rsid w:val="00C416DC"/>
    <w:rsid w:val="00C46565"/>
    <w:rsid w:val="00C60BC0"/>
    <w:rsid w:val="00C6579F"/>
    <w:rsid w:val="00C7258B"/>
    <w:rsid w:val="00C90B36"/>
    <w:rsid w:val="00CA044B"/>
    <w:rsid w:val="00CA42F1"/>
    <w:rsid w:val="00CA4572"/>
    <w:rsid w:val="00CC33B3"/>
    <w:rsid w:val="00CD06D7"/>
    <w:rsid w:val="00CF792E"/>
    <w:rsid w:val="00D00854"/>
    <w:rsid w:val="00D0153A"/>
    <w:rsid w:val="00D02AE3"/>
    <w:rsid w:val="00D1472F"/>
    <w:rsid w:val="00D2618C"/>
    <w:rsid w:val="00D262FB"/>
    <w:rsid w:val="00D64C96"/>
    <w:rsid w:val="00D944E3"/>
    <w:rsid w:val="00DC29EF"/>
    <w:rsid w:val="00DC4917"/>
    <w:rsid w:val="00DF18A2"/>
    <w:rsid w:val="00E12200"/>
    <w:rsid w:val="00E475DE"/>
    <w:rsid w:val="00E521BB"/>
    <w:rsid w:val="00E57D56"/>
    <w:rsid w:val="00E6566D"/>
    <w:rsid w:val="00E666E5"/>
    <w:rsid w:val="00E85C19"/>
    <w:rsid w:val="00EA46BB"/>
    <w:rsid w:val="00EB6F41"/>
    <w:rsid w:val="00EC2895"/>
    <w:rsid w:val="00ED73A6"/>
    <w:rsid w:val="00EF2328"/>
    <w:rsid w:val="00F04188"/>
    <w:rsid w:val="00F13C44"/>
    <w:rsid w:val="00F34DFE"/>
    <w:rsid w:val="00F40C51"/>
    <w:rsid w:val="00F41535"/>
    <w:rsid w:val="00F45F0C"/>
    <w:rsid w:val="00F54E88"/>
    <w:rsid w:val="00F656AB"/>
    <w:rsid w:val="00F71984"/>
    <w:rsid w:val="00F82923"/>
    <w:rsid w:val="00FB7304"/>
    <w:rsid w:val="00FC4EDE"/>
    <w:rsid w:val="00FE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31685">
      <w:bodyDiv w:val="1"/>
      <w:marLeft w:val="0"/>
      <w:marRight w:val="0"/>
      <w:marTop w:val="0"/>
      <w:marBottom w:val="0"/>
      <w:divBdr>
        <w:top w:val="none" w:sz="0" w:space="0" w:color="auto"/>
        <w:left w:val="none" w:sz="0" w:space="0" w:color="auto"/>
        <w:bottom w:val="none" w:sz="0" w:space="0" w:color="auto"/>
        <w:right w:val="none" w:sz="0" w:space="0" w:color="auto"/>
      </w:divBdr>
    </w:div>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ortonautomatics@overheaddoor.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ortondoor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specs@overheaddoor.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9" ma:contentTypeDescription="Create a new document." ma:contentTypeScope="" ma:versionID="80ccbbcc39d9a5e5f9d0856ea1bea180">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87f666ce47e31d34349d672ca011874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Props1.xml><?xml version="1.0" encoding="utf-8"?>
<ds:datastoreItem xmlns:ds="http://schemas.openxmlformats.org/officeDocument/2006/customXml" ds:itemID="{525C5725-E638-4A30-85C6-27FEBB6D9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868C2D-5403-4BED-A02D-C48CBAD0CC40}">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679F82D5-3706-4D04-AE73-FA7B366221A6}">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7</Pages>
  <Words>2419</Words>
  <Characters>13794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Cantu</dc:creator>
  <cp:lastModifiedBy>Estrada, Ashley</cp:lastModifiedBy>
  <cp:revision>6</cp:revision>
  <dcterms:created xsi:type="dcterms:W3CDTF">2024-03-05T16:32:00Z</dcterms:created>
  <dcterms:modified xsi:type="dcterms:W3CDTF">2024-03-05T20:24:00Z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